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2BC67" w14:textId="77777777" w:rsidR="008B2AF8" w:rsidRDefault="006B0DCA" w:rsidP="006B0DCA">
      <w:pPr>
        <w:jc w:val="center"/>
      </w:pPr>
      <w:r w:rsidRPr="006712EA">
        <w:rPr>
          <w:rFonts w:ascii="Showcard Gothic" w:hAnsi="Showcard Gothic"/>
          <w:b/>
          <w:noProof/>
          <w:sz w:val="80"/>
          <w:szCs w:val="80"/>
        </w:rPr>
        <w:drawing>
          <wp:inline distT="0" distB="0" distL="0" distR="0" wp14:anchorId="2D023F77" wp14:editId="344EAAC5">
            <wp:extent cx="2962275" cy="546026"/>
            <wp:effectExtent l="0" t="0" r="0" b="0"/>
            <wp:docPr id="6" name="Picture 6" descr="HRC New Logo Use This O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RC New Logo Use This On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8848" cy="550924"/>
                    </a:xfrm>
                    <a:prstGeom prst="rect">
                      <a:avLst/>
                    </a:prstGeom>
                    <a:noFill/>
                    <a:ln>
                      <a:noFill/>
                    </a:ln>
                  </pic:spPr>
                </pic:pic>
              </a:graphicData>
            </a:graphic>
          </wp:inline>
        </w:drawing>
      </w:r>
    </w:p>
    <w:p w14:paraId="778283F2" w14:textId="77777777" w:rsidR="008B2AF8" w:rsidRPr="006B0DCA" w:rsidRDefault="008B2AF8" w:rsidP="006B0DCA">
      <w:pPr>
        <w:jc w:val="center"/>
        <w:rPr>
          <w:rFonts w:ascii="Tw Cen MT" w:hAnsi="Tw Cen MT"/>
          <w:b/>
          <w:sz w:val="50"/>
          <w:szCs w:val="50"/>
        </w:rPr>
      </w:pPr>
      <w:r w:rsidRPr="00A977C0">
        <w:rPr>
          <w:rFonts w:ascii="Tw Cen MT" w:hAnsi="Tw Cen MT"/>
          <w:b/>
          <w:sz w:val="50"/>
          <w:szCs w:val="50"/>
        </w:rPr>
        <w:t>Human Relations Ambassadors Program</w:t>
      </w:r>
    </w:p>
    <w:p w14:paraId="650CD485" w14:textId="77777777" w:rsidR="008B2AF8" w:rsidRPr="0043401A" w:rsidRDefault="008B2AF8" w:rsidP="008B2AF8">
      <w:pPr>
        <w:rPr>
          <w:rFonts w:ascii="Tw Cen MT" w:hAnsi="Tw Cen MT"/>
          <w:sz w:val="24"/>
        </w:rPr>
      </w:pPr>
      <w:r w:rsidRPr="0043401A">
        <w:rPr>
          <w:rFonts w:ascii="Tw Cen MT" w:hAnsi="Tw Cen MT"/>
          <w:sz w:val="24"/>
        </w:rPr>
        <w:t xml:space="preserve">The Human Relations Ambassadors Program (HRAP) is for young people who are looking to take the next step by turning their belief in equality and respect into action.  HRAP is a place to meet young people from across OC to discuss ideas, develop a support network and reach </w:t>
      </w:r>
      <w:bookmarkStart w:id="0" w:name="_GoBack"/>
      <w:bookmarkEnd w:id="0"/>
      <w:r w:rsidRPr="0043401A">
        <w:rPr>
          <w:rFonts w:ascii="Tw Cen MT" w:hAnsi="Tw Cen MT"/>
          <w:sz w:val="24"/>
        </w:rPr>
        <w:t>out to others with the message of respect, understanding and social justice.</w:t>
      </w:r>
    </w:p>
    <w:p w14:paraId="3841EB07" w14:textId="77777777" w:rsidR="008B2AF8" w:rsidRPr="0043401A" w:rsidRDefault="008B2AF8" w:rsidP="008B2AF8">
      <w:pPr>
        <w:pBdr>
          <w:bottom w:val="single" w:sz="4" w:space="1" w:color="auto"/>
        </w:pBdr>
        <w:rPr>
          <w:rFonts w:ascii="Tw Cen MT" w:hAnsi="Tw Cen MT"/>
          <w:sz w:val="16"/>
          <w:szCs w:val="16"/>
        </w:rPr>
      </w:pPr>
    </w:p>
    <w:p w14:paraId="53E236EC" w14:textId="77777777" w:rsidR="008B2AF8" w:rsidRPr="0043401A" w:rsidRDefault="008B2AF8" w:rsidP="008B2AF8">
      <w:pPr>
        <w:rPr>
          <w:rFonts w:ascii="Tw Cen MT" w:hAnsi="Tw Cen MT"/>
          <w:sz w:val="16"/>
          <w:szCs w:val="16"/>
        </w:rPr>
      </w:pPr>
    </w:p>
    <w:p w14:paraId="2861CB3C" w14:textId="77777777" w:rsidR="008B2AF8" w:rsidRPr="0043401A" w:rsidRDefault="008B2AF8" w:rsidP="008B2AF8">
      <w:pPr>
        <w:rPr>
          <w:rFonts w:ascii="Tw Cen MT" w:hAnsi="Tw Cen MT"/>
          <w:b/>
          <w:sz w:val="24"/>
          <w:u w:val="single"/>
        </w:rPr>
      </w:pPr>
      <w:r w:rsidRPr="0043401A">
        <w:rPr>
          <w:rFonts w:ascii="Tw Cen MT" w:hAnsi="Tw Cen MT"/>
          <w:b/>
          <w:sz w:val="24"/>
          <w:u w:val="single"/>
        </w:rPr>
        <w:t>Program Description</w:t>
      </w:r>
    </w:p>
    <w:p w14:paraId="4ABE8BEC" w14:textId="77777777" w:rsidR="008B2AF8" w:rsidRPr="0043401A" w:rsidRDefault="008B2AF8" w:rsidP="008B2AF8">
      <w:pPr>
        <w:rPr>
          <w:rFonts w:ascii="Tw Cen MT" w:hAnsi="Tw Cen MT"/>
          <w:sz w:val="24"/>
        </w:rPr>
      </w:pPr>
      <w:r w:rsidRPr="0043401A">
        <w:rPr>
          <w:rFonts w:ascii="Tw Cen MT" w:hAnsi="Tw Cen MT"/>
          <w:sz w:val="24"/>
        </w:rPr>
        <w:t>The Human Relations Ambassadors Program is a yearlong internship designed to provide advanced human relations training and skills to a diverse cross section of Orange County youths who are committed to diversity, inclusion, and social justice. Ambassadors further the mission of OC Human Relations by serving as youth representatives of the agency in their communities and at events as participants, presenters, or facilitators.</w:t>
      </w:r>
    </w:p>
    <w:p w14:paraId="0B0AAF62" w14:textId="77777777" w:rsidR="008B2AF8" w:rsidRPr="0043401A" w:rsidRDefault="008B2AF8" w:rsidP="008B2AF8">
      <w:pPr>
        <w:rPr>
          <w:rFonts w:ascii="Tw Cen MT" w:hAnsi="Tw Cen MT"/>
          <w:sz w:val="16"/>
          <w:szCs w:val="16"/>
        </w:rPr>
      </w:pPr>
    </w:p>
    <w:p w14:paraId="33F7037E" w14:textId="77777777" w:rsidR="008B2AF8" w:rsidRPr="0043401A" w:rsidRDefault="008B2AF8" w:rsidP="008B2AF8">
      <w:pPr>
        <w:rPr>
          <w:rFonts w:ascii="Tw Cen MT" w:hAnsi="Tw Cen MT"/>
          <w:b/>
          <w:sz w:val="24"/>
          <w:u w:val="single"/>
        </w:rPr>
      </w:pPr>
      <w:r w:rsidRPr="0043401A">
        <w:rPr>
          <w:rFonts w:ascii="Tw Cen MT" w:hAnsi="Tw Cen MT"/>
          <w:b/>
          <w:sz w:val="24"/>
          <w:u w:val="single"/>
        </w:rPr>
        <w:t xml:space="preserve">Mission Statement </w:t>
      </w:r>
    </w:p>
    <w:p w14:paraId="264DB7CA" w14:textId="77777777" w:rsidR="008B2AF8" w:rsidRPr="0043401A" w:rsidRDefault="008B2AF8" w:rsidP="008B2AF8">
      <w:pPr>
        <w:rPr>
          <w:rFonts w:ascii="Tw Cen MT" w:hAnsi="Tw Cen MT"/>
          <w:sz w:val="24"/>
        </w:rPr>
      </w:pPr>
      <w:r w:rsidRPr="0043401A">
        <w:rPr>
          <w:rFonts w:ascii="Tw Cen MT" w:hAnsi="Tw Cen MT"/>
          <w:sz w:val="24"/>
        </w:rPr>
        <w:t xml:space="preserve">HRAP seeks to create a safe environment for students to attain the skills and knowledge in order to become leaders that can reach out to the diverse communities of OC as part of a larger human relations and social justice movement.  </w:t>
      </w:r>
    </w:p>
    <w:p w14:paraId="0E909102" w14:textId="77777777" w:rsidR="008B2AF8" w:rsidRPr="0043401A" w:rsidRDefault="008B2AF8" w:rsidP="008B2AF8">
      <w:pPr>
        <w:rPr>
          <w:rFonts w:ascii="Tw Cen MT" w:hAnsi="Tw Cen MT"/>
          <w:sz w:val="16"/>
          <w:szCs w:val="16"/>
        </w:rPr>
      </w:pPr>
    </w:p>
    <w:p w14:paraId="5B17BE49" w14:textId="77777777" w:rsidR="008B2AF8" w:rsidRPr="0043401A" w:rsidRDefault="008B2AF8" w:rsidP="008B2AF8">
      <w:pPr>
        <w:jc w:val="center"/>
        <w:rPr>
          <w:rFonts w:ascii="Tw Cen MT" w:hAnsi="Tw Cen MT"/>
          <w:b/>
          <w:sz w:val="24"/>
          <w:u w:val="single"/>
        </w:rPr>
      </w:pPr>
      <w:r w:rsidRPr="0043401A">
        <w:rPr>
          <w:rFonts w:ascii="Tw Cen MT" w:hAnsi="Tw Cen MT"/>
          <w:b/>
          <w:sz w:val="24"/>
          <w:u w:val="single"/>
        </w:rPr>
        <w:t>Components</w:t>
      </w:r>
    </w:p>
    <w:p w14:paraId="38EBD814" w14:textId="77777777" w:rsidR="008B2AF8" w:rsidRPr="0043401A" w:rsidRDefault="008B2AF8" w:rsidP="008B2AF8">
      <w:pPr>
        <w:rPr>
          <w:rFonts w:ascii="Tw Cen MT" w:hAnsi="Tw Cen MT"/>
          <w:b/>
          <w:sz w:val="24"/>
        </w:rPr>
      </w:pPr>
    </w:p>
    <w:p w14:paraId="4ACD3DC6" w14:textId="77777777" w:rsidR="008B2AF8" w:rsidRPr="0043401A" w:rsidRDefault="008B2AF8" w:rsidP="008B2AF8">
      <w:pPr>
        <w:rPr>
          <w:rFonts w:ascii="Tw Cen MT" w:hAnsi="Tw Cen MT"/>
          <w:b/>
          <w:sz w:val="16"/>
          <w:szCs w:val="16"/>
        </w:rPr>
        <w:sectPr w:rsidR="008B2AF8" w:rsidRPr="0043401A" w:rsidSect="008B2AF8">
          <w:pgSz w:w="12240" w:h="15840"/>
          <w:pgMar w:top="720" w:right="1152" w:bottom="720" w:left="1152" w:header="720" w:footer="720" w:gutter="0"/>
          <w:cols w:space="720"/>
          <w:docGrid w:linePitch="360"/>
        </w:sectPr>
      </w:pPr>
    </w:p>
    <w:p w14:paraId="3EC7ABD9" w14:textId="77777777" w:rsidR="008B2AF8" w:rsidRPr="0043401A" w:rsidRDefault="008B2AF8" w:rsidP="008B2AF8">
      <w:pPr>
        <w:rPr>
          <w:rFonts w:ascii="Tw Cen MT" w:hAnsi="Tw Cen MT"/>
          <w:b/>
          <w:sz w:val="24"/>
        </w:rPr>
      </w:pPr>
      <w:r w:rsidRPr="0043401A">
        <w:rPr>
          <w:rFonts w:ascii="Tw Cen MT" w:hAnsi="Tw Cen MT"/>
          <w:b/>
          <w:sz w:val="24"/>
        </w:rPr>
        <w:t>Participation</w:t>
      </w:r>
    </w:p>
    <w:p w14:paraId="0D187249" w14:textId="77777777" w:rsidR="008B2AF8" w:rsidRPr="0043401A" w:rsidRDefault="008B2AF8" w:rsidP="008B2AF8">
      <w:pPr>
        <w:rPr>
          <w:rFonts w:ascii="Tw Cen MT" w:hAnsi="Tw Cen MT"/>
          <w:sz w:val="24"/>
        </w:rPr>
      </w:pPr>
      <w:r w:rsidRPr="0043401A">
        <w:rPr>
          <w:rFonts w:ascii="Tw Cen MT" w:hAnsi="Tw Cen MT"/>
          <w:sz w:val="24"/>
        </w:rPr>
        <w:t>Ambassadors meet bi-weekly to discuss human relations/social justice issues, gain leadership skills, develop workshops and community presentations. Ambassadors must not miss more than (5) meetings to graduate.</w:t>
      </w:r>
    </w:p>
    <w:p w14:paraId="7DE514CF" w14:textId="77777777" w:rsidR="008B2AF8" w:rsidRPr="0043401A" w:rsidRDefault="008B2AF8" w:rsidP="008B2AF8">
      <w:pPr>
        <w:rPr>
          <w:rFonts w:ascii="Tw Cen MT" w:hAnsi="Tw Cen MT"/>
          <w:sz w:val="24"/>
        </w:rPr>
      </w:pPr>
    </w:p>
    <w:p w14:paraId="585C558A" w14:textId="77777777" w:rsidR="008B2AF8" w:rsidRPr="0043401A" w:rsidRDefault="008B2AF8" w:rsidP="008B2AF8">
      <w:pPr>
        <w:rPr>
          <w:rFonts w:ascii="Tw Cen MT" w:hAnsi="Tw Cen MT"/>
          <w:b/>
          <w:sz w:val="24"/>
        </w:rPr>
      </w:pPr>
      <w:r w:rsidRPr="0043401A">
        <w:rPr>
          <w:rFonts w:ascii="Tw Cen MT" w:hAnsi="Tw Cen MT"/>
          <w:b/>
          <w:sz w:val="24"/>
        </w:rPr>
        <w:t>Collaboration</w:t>
      </w:r>
    </w:p>
    <w:p w14:paraId="694A7136" w14:textId="77777777" w:rsidR="008B2AF8" w:rsidRPr="0043401A" w:rsidRDefault="008B2AF8" w:rsidP="008B2AF8">
      <w:pPr>
        <w:rPr>
          <w:rFonts w:ascii="Tw Cen MT" w:hAnsi="Tw Cen MT"/>
          <w:sz w:val="24"/>
        </w:rPr>
      </w:pPr>
      <w:r w:rsidRPr="0043401A">
        <w:rPr>
          <w:rFonts w:ascii="Tw Cen MT" w:hAnsi="Tw Cen MT"/>
          <w:sz w:val="24"/>
        </w:rPr>
        <w:t xml:space="preserve">Ambassadors are required to develop a collaborative community-wide research project that addresses a specific human relations/social justice topic or need in their community. </w:t>
      </w:r>
    </w:p>
    <w:p w14:paraId="67E61BE7" w14:textId="43B2EC2F" w:rsidR="008B2AF8" w:rsidRPr="0043401A" w:rsidRDefault="008B2AF8" w:rsidP="008B2AF8">
      <w:pPr>
        <w:rPr>
          <w:rFonts w:ascii="Tw Cen MT" w:hAnsi="Tw Cen MT"/>
          <w:b/>
          <w:sz w:val="24"/>
        </w:rPr>
      </w:pPr>
      <w:r w:rsidRPr="0043401A">
        <w:rPr>
          <w:rFonts w:ascii="Tw Cen MT" w:hAnsi="Tw Cen MT"/>
          <w:sz w:val="24"/>
        </w:rPr>
        <w:t>In addition, Ambassadors must complete (</w:t>
      </w:r>
      <w:r w:rsidR="003760D2">
        <w:rPr>
          <w:rFonts w:ascii="Tw Cen MT" w:hAnsi="Tw Cen MT"/>
          <w:sz w:val="24"/>
        </w:rPr>
        <w:t>2</w:t>
      </w:r>
      <w:r w:rsidRPr="0043401A">
        <w:rPr>
          <w:rFonts w:ascii="Tw Cen MT" w:hAnsi="Tw Cen MT"/>
          <w:sz w:val="24"/>
        </w:rPr>
        <w:t>) writing assignments that will show expertise on a chosen social justice issue.</w:t>
      </w:r>
    </w:p>
    <w:p w14:paraId="01C94D5B" w14:textId="3A9C9771" w:rsidR="008B2AF8" w:rsidRPr="0043401A" w:rsidRDefault="008B2AF8" w:rsidP="008B2AF8">
      <w:pPr>
        <w:rPr>
          <w:rFonts w:ascii="Tw Cen MT" w:hAnsi="Tw Cen MT"/>
          <w:b/>
          <w:sz w:val="24"/>
        </w:rPr>
      </w:pPr>
      <w:r w:rsidRPr="0043401A">
        <w:rPr>
          <w:rFonts w:ascii="Tw Cen MT" w:hAnsi="Tw Cen MT"/>
          <w:b/>
          <w:sz w:val="24"/>
        </w:rPr>
        <w:br w:type="column"/>
      </w:r>
      <w:r w:rsidRPr="0043401A">
        <w:rPr>
          <w:rFonts w:ascii="Tw Cen MT" w:hAnsi="Tw Cen MT"/>
          <w:b/>
          <w:sz w:val="24"/>
        </w:rPr>
        <w:t>Community Involvement</w:t>
      </w:r>
      <w:r w:rsidR="003760D2">
        <w:rPr>
          <w:rFonts w:ascii="Tw Cen MT" w:hAnsi="Tw Cen MT"/>
          <w:b/>
          <w:sz w:val="24"/>
        </w:rPr>
        <w:t>/Taking Action</w:t>
      </w:r>
    </w:p>
    <w:p w14:paraId="22A946C5" w14:textId="77777777" w:rsidR="008B2AF8" w:rsidRPr="0043401A" w:rsidRDefault="008B2AF8" w:rsidP="008B2AF8">
      <w:pPr>
        <w:rPr>
          <w:rFonts w:ascii="Tw Cen MT" w:hAnsi="Tw Cen MT"/>
          <w:sz w:val="24"/>
        </w:rPr>
      </w:pPr>
      <w:r w:rsidRPr="0043401A">
        <w:rPr>
          <w:rFonts w:ascii="Tw Cen MT" w:hAnsi="Tw Cen MT"/>
          <w:sz w:val="24"/>
        </w:rPr>
        <w:t>Ambassadors are encouraged to find ways to bring the knowledge and skills attained in the program back to the Orange County community.  Each year Ambassadors are trained to make presentations at local conferences, community meetings, schools and OC Human Relations events. These presentations help spread the mission of OC Human Relations of reducing inter-group tension and fostering mutual understanding in Orange County.</w:t>
      </w:r>
    </w:p>
    <w:p w14:paraId="530CBB93" w14:textId="77777777" w:rsidR="008B2AF8" w:rsidRPr="0043401A" w:rsidRDefault="008B2AF8" w:rsidP="008B2AF8">
      <w:pPr>
        <w:rPr>
          <w:rFonts w:ascii="Tw Cen MT" w:hAnsi="Tw Cen MT"/>
          <w:sz w:val="24"/>
        </w:rPr>
      </w:pPr>
    </w:p>
    <w:p w14:paraId="2A84D63D" w14:textId="77777777" w:rsidR="008B2AF8" w:rsidRPr="0043401A" w:rsidRDefault="008B2AF8" w:rsidP="008B2AF8">
      <w:pPr>
        <w:rPr>
          <w:rFonts w:ascii="Tw Cen MT" w:hAnsi="Tw Cen MT"/>
          <w:b/>
          <w:sz w:val="24"/>
        </w:rPr>
      </w:pPr>
      <w:r w:rsidRPr="0043401A">
        <w:rPr>
          <w:rFonts w:ascii="Tw Cen MT" w:hAnsi="Tw Cen MT"/>
          <w:b/>
          <w:sz w:val="24"/>
        </w:rPr>
        <w:t>Certification</w:t>
      </w:r>
    </w:p>
    <w:p w14:paraId="451BA1D9" w14:textId="0D9A9F77" w:rsidR="006B0DCA" w:rsidRPr="0043401A" w:rsidRDefault="008B2AF8" w:rsidP="006B0DCA">
      <w:pPr>
        <w:rPr>
          <w:rFonts w:ascii="Tw Cen MT" w:hAnsi="Tw Cen MT"/>
          <w:sz w:val="24"/>
        </w:rPr>
      </w:pPr>
      <w:r w:rsidRPr="0043401A">
        <w:rPr>
          <w:rFonts w:ascii="Tw Cen MT" w:hAnsi="Tw Cen MT"/>
          <w:sz w:val="24"/>
        </w:rPr>
        <w:t>Upon completion of all the program requirements, Ambassadors receive certification of completion at a special graduation ceremony in May</w:t>
      </w:r>
      <w:r w:rsidR="003373D5">
        <w:rPr>
          <w:rFonts w:ascii="Tw Cen MT" w:hAnsi="Tw Cen MT"/>
          <w:sz w:val="24"/>
        </w:rPr>
        <w:t>.</w:t>
      </w:r>
    </w:p>
    <w:p w14:paraId="501CEACE" w14:textId="77777777" w:rsidR="006B0DCA" w:rsidRPr="0043401A" w:rsidRDefault="006B0DCA" w:rsidP="006B0DCA">
      <w:pPr>
        <w:jc w:val="center"/>
        <w:rPr>
          <w:rFonts w:ascii="Tw Cen MT" w:hAnsi="Tw Cen MT"/>
          <w:sz w:val="24"/>
        </w:rPr>
        <w:sectPr w:rsidR="006B0DCA" w:rsidRPr="0043401A" w:rsidSect="008B2AF8">
          <w:type w:val="continuous"/>
          <w:pgSz w:w="12240" w:h="15840"/>
          <w:pgMar w:top="720" w:right="1152" w:bottom="720" w:left="1152" w:header="720" w:footer="720" w:gutter="0"/>
          <w:cols w:num="2" w:space="720" w:equalWidth="0">
            <w:col w:w="4608" w:space="720"/>
            <w:col w:w="4608"/>
          </w:cols>
          <w:docGrid w:linePitch="360"/>
        </w:sectPr>
      </w:pPr>
    </w:p>
    <w:p w14:paraId="0068CD09" w14:textId="77777777" w:rsidR="0043401A" w:rsidRDefault="0043401A" w:rsidP="0043401A">
      <w:pPr>
        <w:jc w:val="center"/>
        <w:rPr>
          <w:rFonts w:ascii="Tw Cen MT" w:hAnsi="Tw Cen MT"/>
          <w:b/>
          <w:sz w:val="24"/>
        </w:rPr>
      </w:pPr>
    </w:p>
    <w:p w14:paraId="4F8E90D6" w14:textId="77777777" w:rsidR="0043401A" w:rsidRDefault="0043401A" w:rsidP="0043401A">
      <w:pPr>
        <w:jc w:val="center"/>
        <w:rPr>
          <w:rFonts w:ascii="Tw Cen MT" w:hAnsi="Tw Cen MT"/>
          <w:b/>
          <w:sz w:val="24"/>
        </w:rPr>
      </w:pPr>
    </w:p>
    <w:p w14:paraId="3A1D4A1A" w14:textId="77777777" w:rsidR="000B1981" w:rsidRDefault="0043401A" w:rsidP="0043401A">
      <w:pPr>
        <w:jc w:val="center"/>
        <w:rPr>
          <w:rFonts w:ascii="Tw Cen MT" w:hAnsi="Tw Cen MT"/>
          <w:b/>
          <w:sz w:val="24"/>
          <w:u w:val="single"/>
        </w:rPr>
      </w:pPr>
      <w:r w:rsidRPr="0043401A">
        <w:rPr>
          <w:rFonts w:ascii="Tw Cen MT" w:hAnsi="Tw Cen MT"/>
          <w:b/>
          <w:sz w:val="24"/>
          <w:u w:val="single"/>
        </w:rPr>
        <w:t>Meeting Dates</w:t>
      </w:r>
      <w:r w:rsidR="000B1981">
        <w:rPr>
          <w:rFonts w:ascii="Tw Cen MT" w:hAnsi="Tw Cen MT"/>
          <w:b/>
          <w:sz w:val="24"/>
          <w:u w:val="single"/>
        </w:rPr>
        <w:t xml:space="preserve"> </w:t>
      </w:r>
    </w:p>
    <w:p w14:paraId="2B572EEC" w14:textId="1012BE5A" w:rsidR="006B0DCA" w:rsidRPr="0043401A" w:rsidRDefault="000B1981" w:rsidP="0043401A">
      <w:pPr>
        <w:jc w:val="center"/>
        <w:rPr>
          <w:rFonts w:ascii="Tw Cen MT" w:hAnsi="Tw Cen MT"/>
          <w:b/>
          <w:sz w:val="24"/>
          <w:u w:val="single"/>
        </w:rPr>
      </w:pPr>
      <w:r w:rsidRPr="000B1981">
        <w:rPr>
          <w:rFonts w:ascii="Tw Cen MT" w:hAnsi="Tw Cen MT"/>
          <w:b/>
          <w:sz w:val="24"/>
        </w:rPr>
        <w:t>6-8pm at OCHR Office in Santa Ana</w:t>
      </w:r>
    </w:p>
    <w:p w14:paraId="4AAFD90B" w14:textId="77777777" w:rsidR="006B0DCA" w:rsidRPr="0043401A" w:rsidRDefault="006B0DCA" w:rsidP="008B2AF8">
      <w:pPr>
        <w:rPr>
          <w:rFonts w:ascii="Tw Cen MT" w:hAnsi="Tw Cen MT"/>
          <w:sz w:val="25"/>
          <w:szCs w:val="25"/>
        </w:rPr>
        <w:sectPr w:rsidR="006B0DCA" w:rsidRPr="0043401A" w:rsidSect="006B0DCA">
          <w:type w:val="continuous"/>
          <w:pgSz w:w="12240" w:h="15840"/>
          <w:pgMar w:top="720" w:right="1152" w:bottom="720" w:left="1152" w:header="720" w:footer="720" w:gutter="0"/>
          <w:cols w:space="720"/>
          <w:docGrid w:linePitch="360"/>
        </w:sectPr>
      </w:pPr>
    </w:p>
    <w:p w14:paraId="6A77C1C4" w14:textId="405E9291" w:rsidR="00447977" w:rsidRPr="008A2A51" w:rsidRDefault="006B0DCA" w:rsidP="003760D2">
      <w:pPr>
        <w:jc w:val="center"/>
        <w:rPr>
          <w:rFonts w:ascii="Tw Cen MT" w:hAnsi="Tw Cen MT" w:cs="Helvetica"/>
          <w:sz w:val="22"/>
          <w:szCs w:val="22"/>
          <w:shd w:val="clear" w:color="auto" w:fill="FFFFFF"/>
        </w:rPr>
      </w:pPr>
      <w:r w:rsidRPr="008A2A51">
        <w:rPr>
          <w:rFonts w:ascii="Tw Cen MT" w:hAnsi="Tw Cen MT" w:cs="Helvetica"/>
          <w:sz w:val="22"/>
          <w:szCs w:val="22"/>
          <w:shd w:val="clear" w:color="auto" w:fill="FFFFFF"/>
        </w:rPr>
        <w:t>Sept</w:t>
      </w:r>
      <w:r w:rsidR="00ED10AD">
        <w:rPr>
          <w:rFonts w:ascii="Tw Cen MT" w:hAnsi="Tw Cen MT" w:cs="Helvetica"/>
          <w:sz w:val="22"/>
          <w:szCs w:val="22"/>
          <w:shd w:val="clear" w:color="auto" w:fill="FFFFFF"/>
        </w:rPr>
        <w:t>ember</w:t>
      </w:r>
      <w:r w:rsidRPr="008A2A51">
        <w:rPr>
          <w:rFonts w:ascii="Tw Cen MT" w:hAnsi="Tw Cen MT" w:cs="Helvetica"/>
          <w:sz w:val="22"/>
          <w:szCs w:val="22"/>
          <w:shd w:val="clear" w:color="auto" w:fill="FFFFFF"/>
        </w:rPr>
        <w:t xml:space="preserve"> 2</w:t>
      </w:r>
      <w:r w:rsidR="003B0B75" w:rsidRPr="008A2A51">
        <w:rPr>
          <w:rFonts w:ascii="Tw Cen MT" w:hAnsi="Tw Cen MT" w:cs="Helvetica"/>
          <w:sz w:val="22"/>
          <w:szCs w:val="22"/>
          <w:shd w:val="clear" w:color="auto" w:fill="FFFFFF"/>
        </w:rPr>
        <w:t>5</w:t>
      </w:r>
      <w:r w:rsidRPr="008A2A51">
        <w:rPr>
          <w:rFonts w:ascii="Tw Cen MT" w:hAnsi="Tw Cen MT" w:cs="Helvetica"/>
          <w:sz w:val="22"/>
          <w:szCs w:val="22"/>
          <w:shd w:val="clear" w:color="auto" w:fill="FFFFFF"/>
        </w:rPr>
        <w:t>, 201</w:t>
      </w:r>
      <w:r w:rsidR="003B0B75" w:rsidRPr="008A2A51">
        <w:rPr>
          <w:rFonts w:ascii="Tw Cen MT" w:hAnsi="Tw Cen MT" w:cs="Helvetica"/>
          <w:sz w:val="22"/>
          <w:szCs w:val="22"/>
          <w:shd w:val="clear" w:color="auto" w:fill="FFFFFF"/>
        </w:rPr>
        <w:t>9</w:t>
      </w:r>
      <w:r w:rsidRPr="008A2A51">
        <w:rPr>
          <w:rFonts w:ascii="Tw Cen MT" w:hAnsi="Tw Cen MT" w:cs="Helvetica"/>
          <w:sz w:val="22"/>
          <w:szCs w:val="22"/>
          <w:shd w:val="clear" w:color="auto" w:fill="FFFFFF"/>
        </w:rPr>
        <w:t xml:space="preserve"> </w:t>
      </w:r>
      <w:r w:rsidRPr="008A2A51">
        <w:rPr>
          <w:rFonts w:ascii="Tw Cen MT" w:hAnsi="Tw Cen MT" w:cs="Helvetica"/>
          <w:sz w:val="22"/>
          <w:szCs w:val="22"/>
        </w:rPr>
        <w:br/>
      </w:r>
      <w:r w:rsidRPr="008A2A51">
        <w:rPr>
          <w:rFonts w:ascii="Tw Cen MT" w:hAnsi="Tw Cen MT" w:cs="Helvetica"/>
          <w:sz w:val="22"/>
          <w:szCs w:val="22"/>
          <w:shd w:val="clear" w:color="auto" w:fill="FFFFFF"/>
        </w:rPr>
        <w:t xml:space="preserve">October </w:t>
      </w:r>
      <w:r w:rsidR="00306CC8" w:rsidRPr="008A2A51">
        <w:rPr>
          <w:rFonts w:ascii="Tw Cen MT" w:hAnsi="Tw Cen MT" w:cs="Helvetica"/>
          <w:sz w:val="22"/>
          <w:szCs w:val="22"/>
          <w:shd w:val="clear" w:color="auto" w:fill="FFFFFF"/>
        </w:rPr>
        <w:t>9</w:t>
      </w:r>
      <w:r w:rsidRPr="008A2A51">
        <w:rPr>
          <w:rFonts w:ascii="Tw Cen MT" w:hAnsi="Tw Cen MT" w:cs="Helvetica"/>
          <w:sz w:val="22"/>
          <w:szCs w:val="22"/>
          <w:shd w:val="clear" w:color="auto" w:fill="FFFFFF"/>
        </w:rPr>
        <w:t>, 201</w:t>
      </w:r>
      <w:r w:rsidR="00306CC8" w:rsidRPr="008A2A51">
        <w:rPr>
          <w:rFonts w:ascii="Tw Cen MT" w:hAnsi="Tw Cen MT" w:cs="Helvetica"/>
          <w:sz w:val="22"/>
          <w:szCs w:val="22"/>
          <w:shd w:val="clear" w:color="auto" w:fill="FFFFFF"/>
        </w:rPr>
        <w:t>9</w:t>
      </w:r>
      <w:r w:rsidRPr="008A2A51">
        <w:rPr>
          <w:rFonts w:ascii="Tw Cen MT" w:hAnsi="Tw Cen MT" w:cs="Helvetica"/>
          <w:sz w:val="22"/>
          <w:szCs w:val="22"/>
        </w:rPr>
        <w:br/>
      </w:r>
      <w:r w:rsidRPr="008A2A51">
        <w:rPr>
          <w:rFonts w:ascii="Tw Cen MT" w:hAnsi="Tw Cen MT" w:cs="Helvetica"/>
          <w:sz w:val="22"/>
          <w:szCs w:val="22"/>
          <w:shd w:val="clear" w:color="auto" w:fill="FFFFFF"/>
        </w:rPr>
        <w:t>October 2</w:t>
      </w:r>
      <w:r w:rsidR="00306CC8" w:rsidRPr="008A2A51">
        <w:rPr>
          <w:rFonts w:ascii="Tw Cen MT" w:hAnsi="Tw Cen MT" w:cs="Helvetica"/>
          <w:sz w:val="22"/>
          <w:szCs w:val="22"/>
          <w:shd w:val="clear" w:color="auto" w:fill="FFFFFF"/>
        </w:rPr>
        <w:t>3</w:t>
      </w:r>
      <w:r w:rsidRPr="008A2A51">
        <w:rPr>
          <w:rFonts w:ascii="Tw Cen MT" w:hAnsi="Tw Cen MT" w:cs="Helvetica"/>
          <w:sz w:val="22"/>
          <w:szCs w:val="22"/>
          <w:shd w:val="clear" w:color="auto" w:fill="FFFFFF"/>
        </w:rPr>
        <w:t>, 201</w:t>
      </w:r>
      <w:r w:rsidR="00306CC8" w:rsidRPr="008A2A51">
        <w:rPr>
          <w:rFonts w:ascii="Tw Cen MT" w:hAnsi="Tw Cen MT" w:cs="Helvetica"/>
          <w:sz w:val="22"/>
          <w:szCs w:val="22"/>
          <w:shd w:val="clear" w:color="auto" w:fill="FFFFFF"/>
        </w:rPr>
        <w:t>9</w:t>
      </w:r>
      <w:r w:rsidRPr="008A2A51">
        <w:rPr>
          <w:rFonts w:ascii="Tw Cen MT" w:hAnsi="Tw Cen MT" w:cs="Helvetica"/>
          <w:sz w:val="22"/>
          <w:szCs w:val="22"/>
          <w:shd w:val="clear" w:color="auto" w:fill="FFFFFF"/>
        </w:rPr>
        <w:t xml:space="preserve"> </w:t>
      </w:r>
      <w:r w:rsidRPr="008A2A51">
        <w:rPr>
          <w:rFonts w:ascii="Tw Cen MT" w:hAnsi="Tw Cen MT" w:cs="Helvetica"/>
          <w:sz w:val="22"/>
          <w:szCs w:val="22"/>
        </w:rPr>
        <w:br/>
      </w:r>
      <w:r w:rsidRPr="008A2A51">
        <w:rPr>
          <w:rFonts w:ascii="Tw Cen MT" w:hAnsi="Tw Cen MT" w:cs="Helvetica"/>
          <w:sz w:val="22"/>
          <w:szCs w:val="22"/>
          <w:shd w:val="clear" w:color="auto" w:fill="FFFFFF"/>
        </w:rPr>
        <w:t xml:space="preserve">November </w:t>
      </w:r>
      <w:r w:rsidR="00306CC8" w:rsidRPr="008A2A51">
        <w:rPr>
          <w:rFonts w:ascii="Tw Cen MT" w:hAnsi="Tw Cen MT" w:cs="Helvetica"/>
          <w:sz w:val="22"/>
          <w:szCs w:val="22"/>
          <w:shd w:val="clear" w:color="auto" w:fill="FFFFFF"/>
        </w:rPr>
        <w:t>6</w:t>
      </w:r>
      <w:r w:rsidRPr="008A2A51">
        <w:rPr>
          <w:rFonts w:ascii="Tw Cen MT" w:hAnsi="Tw Cen MT" w:cs="Helvetica"/>
          <w:sz w:val="22"/>
          <w:szCs w:val="22"/>
          <w:shd w:val="clear" w:color="auto" w:fill="FFFFFF"/>
        </w:rPr>
        <w:t>, 201</w:t>
      </w:r>
      <w:r w:rsidR="00306CC8" w:rsidRPr="008A2A51">
        <w:rPr>
          <w:rFonts w:ascii="Tw Cen MT" w:hAnsi="Tw Cen MT" w:cs="Helvetica"/>
          <w:sz w:val="22"/>
          <w:szCs w:val="22"/>
          <w:shd w:val="clear" w:color="auto" w:fill="FFFFFF"/>
        </w:rPr>
        <w:t>9</w:t>
      </w:r>
    </w:p>
    <w:p w14:paraId="57265582" w14:textId="0E7CD998" w:rsidR="006B0DCA" w:rsidRPr="008A2A51" w:rsidRDefault="00447977" w:rsidP="003760D2">
      <w:pPr>
        <w:jc w:val="center"/>
        <w:rPr>
          <w:rFonts w:ascii="Tw Cen MT" w:hAnsi="Tw Cen MT" w:cs="Helvetica"/>
          <w:sz w:val="21"/>
          <w:szCs w:val="21"/>
          <w:shd w:val="clear" w:color="auto" w:fill="FFFFFF"/>
        </w:rPr>
        <w:sectPr w:rsidR="006B0DCA" w:rsidRPr="008A2A51" w:rsidSect="003760D2">
          <w:type w:val="continuous"/>
          <w:pgSz w:w="12240" w:h="15840"/>
          <w:pgMar w:top="720" w:right="1152" w:bottom="720" w:left="1152" w:header="720" w:footer="720" w:gutter="0"/>
          <w:cols w:num="4" w:sep="1" w:space="144"/>
          <w:docGrid w:linePitch="360"/>
        </w:sectPr>
      </w:pPr>
      <w:r w:rsidRPr="008A2A51">
        <w:rPr>
          <w:rFonts w:ascii="Tw Cen MT" w:hAnsi="Tw Cen MT" w:cs="Helvetica"/>
          <w:sz w:val="22"/>
          <w:szCs w:val="22"/>
          <w:shd w:val="clear" w:color="auto" w:fill="FFFFFF"/>
        </w:rPr>
        <w:t>November 20, 2019</w:t>
      </w:r>
      <w:r w:rsidR="006B0DCA" w:rsidRPr="008A2A51">
        <w:rPr>
          <w:rFonts w:ascii="Tw Cen MT" w:hAnsi="Tw Cen MT" w:cs="Helvetica"/>
          <w:sz w:val="22"/>
          <w:szCs w:val="22"/>
        </w:rPr>
        <w:br/>
      </w:r>
      <w:r w:rsidR="006B0DCA" w:rsidRPr="008A2A51">
        <w:rPr>
          <w:rFonts w:ascii="Tw Cen MT" w:hAnsi="Tw Cen MT" w:cs="Helvetica"/>
          <w:sz w:val="22"/>
          <w:szCs w:val="22"/>
          <w:shd w:val="clear" w:color="auto" w:fill="FFFFFF"/>
        </w:rPr>
        <w:t xml:space="preserve">December </w:t>
      </w:r>
      <w:r w:rsidRPr="008A2A51">
        <w:rPr>
          <w:rFonts w:ascii="Tw Cen MT" w:hAnsi="Tw Cen MT" w:cs="Helvetica"/>
          <w:sz w:val="22"/>
          <w:szCs w:val="22"/>
          <w:shd w:val="clear" w:color="auto" w:fill="FFFFFF"/>
        </w:rPr>
        <w:t>4</w:t>
      </w:r>
      <w:r w:rsidR="006B0DCA" w:rsidRPr="008A2A51">
        <w:rPr>
          <w:rFonts w:ascii="Tw Cen MT" w:hAnsi="Tw Cen MT" w:cs="Helvetica"/>
          <w:sz w:val="22"/>
          <w:szCs w:val="22"/>
          <w:shd w:val="clear" w:color="auto" w:fill="FFFFFF"/>
        </w:rPr>
        <w:t>, 201</w:t>
      </w:r>
      <w:r w:rsidRPr="008A2A51">
        <w:rPr>
          <w:rFonts w:ascii="Tw Cen MT" w:hAnsi="Tw Cen MT" w:cs="Helvetica"/>
          <w:sz w:val="22"/>
          <w:szCs w:val="22"/>
          <w:shd w:val="clear" w:color="auto" w:fill="FFFFFF"/>
        </w:rPr>
        <w:t>9</w:t>
      </w:r>
      <w:r w:rsidR="006B0DCA" w:rsidRPr="008A2A51">
        <w:rPr>
          <w:rFonts w:ascii="Tw Cen MT" w:hAnsi="Tw Cen MT" w:cs="Helvetica"/>
          <w:sz w:val="22"/>
          <w:szCs w:val="22"/>
        </w:rPr>
        <w:br/>
      </w:r>
      <w:r w:rsidR="006B0DCA" w:rsidRPr="008A2A51">
        <w:rPr>
          <w:rFonts w:ascii="Tw Cen MT" w:hAnsi="Tw Cen MT" w:cs="Helvetica"/>
          <w:sz w:val="22"/>
          <w:szCs w:val="22"/>
          <w:shd w:val="clear" w:color="auto" w:fill="FFFFFF"/>
        </w:rPr>
        <w:t>December 1</w:t>
      </w:r>
      <w:r w:rsidRPr="008A2A51">
        <w:rPr>
          <w:rFonts w:ascii="Tw Cen MT" w:hAnsi="Tw Cen MT" w:cs="Helvetica"/>
          <w:sz w:val="22"/>
          <w:szCs w:val="22"/>
          <w:shd w:val="clear" w:color="auto" w:fill="FFFFFF"/>
        </w:rPr>
        <w:t>8</w:t>
      </w:r>
      <w:r w:rsidR="006B0DCA" w:rsidRPr="008A2A51">
        <w:rPr>
          <w:rFonts w:ascii="Tw Cen MT" w:hAnsi="Tw Cen MT" w:cs="Helvetica"/>
          <w:sz w:val="22"/>
          <w:szCs w:val="22"/>
          <w:shd w:val="clear" w:color="auto" w:fill="FFFFFF"/>
        </w:rPr>
        <w:t>, 20</w:t>
      </w:r>
      <w:r w:rsidRPr="008A2A51">
        <w:rPr>
          <w:rFonts w:ascii="Tw Cen MT" w:hAnsi="Tw Cen MT" w:cs="Helvetica"/>
          <w:sz w:val="22"/>
          <w:szCs w:val="22"/>
          <w:shd w:val="clear" w:color="auto" w:fill="FFFFFF"/>
        </w:rPr>
        <w:t>20</w:t>
      </w:r>
      <w:r w:rsidR="006B0DCA" w:rsidRPr="008A2A51">
        <w:rPr>
          <w:rFonts w:ascii="Tw Cen MT" w:hAnsi="Tw Cen MT" w:cs="Helvetica"/>
          <w:sz w:val="22"/>
          <w:szCs w:val="22"/>
          <w:shd w:val="clear" w:color="auto" w:fill="FFFFFF"/>
        </w:rPr>
        <w:t xml:space="preserve"> </w:t>
      </w:r>
      <w:r w:rsidR="006B0DCA" w:rsidRPr="008A2A51">
        <w:rPr>
          <w:rFonts w:ascii="Tw Cen MT" w:hAnsi="Tw Cen MT" w:cs="Helvetica"/>
          <w:sz w:val="22"/>
          <w:szCs w:val="22"/>
        </w:rPr>
        <w:br/>
      </w:r>
      <w:r w:rsidR="006B0DCA" w:rsidRPr="008A2A51">
        <w:rPr>
          <w:rFonts w:ascii="Tw Cen MT" w:hAnsi="Tw Cen MT" w:cs="Helvetica"/>
          <w:sz w:val="22"/>
          <w:szCs w:val="22"/>
          <w:shd w:val="clear" w:color="auto" w:fill="FFFFFF"/>
        </w:rPr>
        <w:t xml:space="preserve">January </w:t>
      </w:r>
      <w:r w:rsidRPr="008A2A51">
        <w:rPr>
          <w:rFonts w:ascii="Tw Cen MT" w:hAnsi="Tw Cen MT" w:cs="Helvetica"/>
          <w:sz w:val="22"/>
          <w:szCs w:val="22"/>
          <w:shd w:val="clear" w:color="auto" w:fill="FFFFFF"/>
        </w:rPr>
        <w:t>8</w:t>
      </w:r>
      <w:r w:rsidR="006B0DCA" w:rsidRPr="008A2A51">
        <w:rPr>
          <w:rFonts w:ascii="Tw Cen MT" w:hAnsi="Tw Cen MT" w:cs="Helvetica"/>
          <w:sz w:val="22"/>
          <w:szCs w:val="22"/>
          <w:shd w:val="clear" w:color="auto" w:fill="FFFFFF"/>
        </w:rPr>
        <w:t>, 20</w:t>
      </w:r>
      <w:r w:rsidRPr="008A2A51">
        <w:rPr>
          <w:rFonts w:ascii="Tw Cen MT" w:hAnsi="Tw Cen MT" w:cs="Helvetica"/>
          <w:sz w:val="22"/>
          <w:szCs w:val="22"/>
          <w:shd w:val="clear" w:color="auto" w:fill="FFFFFF"/>
        </w:rPr>
        <w:t>20</w:t>
      </w:r>
      <w:r w:rsidR="006B0DCA" w:rsidRPr="008A2A51">
        <w:rPr>
          <w:rFonts w:ascii="Tw Cen MT" w:hAnsi="Tw Cen MT" w:cs="Helvetica"/>
          <w:sz w:val="22"/>
          <w:szCs w:val="22"/>
          <w:shd w:val="clear" w:color="auto" w:fill="FFFFFF"/>
        </w:rPr>
        <w:t xml:space="preserve"> </w:t>
      </w:r>
      <w:r w:rsidR="006B0DCA" w:rsidRPr="008A2A51">
        <w:rPr>
          <w:rFonts w:ascii="Tw Cen MT" w:hAnsi="Tw Cen MT" w:cs="Helvetica"/>
          <w:sz w:val="22"/>
          <w:szCs w:val="22"/>
        </w:rPr>
        <w:br/>
      </w:r>
      <w:r w:rsidR="006B0DCA" w:rsidRPr="008A2A51">
        <w:rPr>
          <w:rFonts w:ascii="Tw Cen MT" w:hAnsi="Tw Cen MT" w:cs="Helvetica"/>
          <w:sz w:val="22"/>
          <w:szCs w:val="22"/>
          <w:shd w:val="clear" w:color="auto" w:fill="FFFFFF"/>
        </w:rPr>
        <w:t>January 2</w:t>
      </w:r>
      <w:r w:rsidRPr="008A2A51">
        <w:rPr>
          <w:rFonts w:ascii="Tw Cen MT" w:hAnsi="Tw Cen MT" w:cs="Helvetica"/>
          <w:sz w:val="22"/>
          <w:szCs w:val="22"/>
          <w:shd w:val="clear" w:color="auto" w:fill="FFFFFF"/>
        </w:rPr>
        <w:t>2</w:t>
      </w:r>
      <w:r w:rsidR="006B0DCA" w:rsidRPr="008A2A51">
        <w:rPr>
          <w:rFonts w:ascii="Tw Cen MT" w:hAnsi="Tw Cen MT" w:cs="Helvetica"/>
          <w:sz w:val="22"/>
          <w:szCs w:val="22"/>
          <w:shd w:val="clear" w:color="auto" w:fill="FFFFFF"/>
        </w:rPr>
        <w:t>, 20</w:t>
      </w:r>
      <w:r w:rsidRPr="008A2A51">
        <w:rPr>
          <w:rFonts w:ascii="Tw Cen MT" w:hAnsi="Tw Cen MT" w:cs="Helvetica"/>
          <w:sz w:val="22"/>
          <w:szCs w:val="22"/>
          <w:shd w:val="clear" w:color="auto" w:fill="FFFFFF"/>
        </w:rPr>
        <w:t>20</w:t>
      </w:r>
      <w:r w:rsidR="006B0DCA" w:rsidRPr="008A2A51">
        <w:rPr>
          <w:rFonts w:ascii="Tw Cen MT" w:hAnsi="Tw Cen MT" w:cs="Helvetica"/>
          <w:sz w:val="22"/>
          <w:szCs w:val="22"/>
        </w:rPr>
        <w:br/>
      </w:r>
      <w:r w:rsidR="006B0DCA" w:rsidRPr="008A2A51">
        <w:rPr>
          <w:rFonts w:ascii="Tw Cen MT" w:hAnsi="Tw Cen MT" w:cs="Helvetica"/>
          <w:sz w:val="22"/>
          <w:szCs w:val="22"/>
          <w:shd w:val="clear" w:color="auto" w:fill="FFFFFF"/>
        </w:rPr>
        <w:t xml:space="preserve">February </w:t>
      </w:r>
      <w:r w:rsidRPr="008A2A51">
        <w:rPr>
          <w:rFonts w:ascii="Tw Cen MT" w:hAnsi="Tw Cen MT" w:cs="Helvetica"/>
          <w:sz w:val="22"/>
          <w:szCs w:val="22"/>
          <w:shd w:val="clear" w:color="auto" w:fill="FFFFFF"/>
        </w:rPr>
        <w:t>5</w:t>
      </w:r>
      <w:r w:rsidR="006B0DCA" w:rsidRPr="008A2A51">
        <w:rPr>
          <w:rFonts w:ascii="Tw Cen MT" w:hAnsi="Tw Cen MT" w:cs="Helvetica"/>
          <w:sz w:val="22"/>
          <w:szCs w:val="22"/>
          <w:shd w:val="clear" w:color="auto" w:fill="FFFFFF"/>
        </w:rPr>
        <w:t>, 20</w:t>
      </w:r>
      <w:r w:rsidRPr="008A2A51">
        <w:rPr>
          <w:rFonts w:ascii="Tw Cen MT" w:hAnsi="Tw Cen MT" w:cs="Helvetica"/>
          <w:sz w:val="22"/>
          <w:szCs w:val="22"/>
          <w:shd w:val="clear" w:color="auto" w:fill="FFFFFF"/>
        </w:rPr>
        <w:t>20</w:t>
      </w:r>
      <w:r w:rsidR="006B0DCA" w:rsidRPr="008A2A51">
        <w:rPr>
          <w:rFonts w:ascii="Tw Cen MT" w:hAnsi="Tw Cen MT" w:cs="Helvetica"/>
          <w:sz w:val="22"/>
          <w:szCs w:val="22"/>
        </w:rPr>
        <w:br/>
      </w:r>
      <w:r w:rsidR="006B0DCA" w:rsidRPr="008A2A51">
        <w:rPr>
          <w:rFonts w:ascii="Tw Cen MT" w:hAnsi="Tw Cen MT" w:cs="Helvetica"/>
          <w:sz w:val="22"/>
          <w:szCs w:val="22"/>
          <w:shd w:val="clear" w:color="auto" w:fill="FFFFFF"/>
        </w:rPr>
        <w:t xml:space="preserve">February </w:t>
      </w:r>
      <w:r w:rsidRPr="008A2A51">
        <w:rPr>
          <w:rFonts w:ascii="Tw Cen MT" w:hAnsi="Tw Cen MT" w:cs="Helvetica"/>
          <w:sz w:val="22"/>
          <w:szCs w:val="22"/>
          <w:shd w:val="clear" w:color="auto" w:fill="FFFFFF"/>
        </w:rPr>
        <w:t>19</w:t>
      </w:r>
      <w:r w:rsidR="006B0DCA" w:rsidRPr="008A2A51">
        <w:rPr>
          <w:rFonts w:ascii="Tw Cen MT" w:hAnsi="Tw Cen MT" w:cs="Helvetica"/>
          <w:sz w:val="22"/>
          <w:szCs w:val="22"/>
          <w:shd w:val="clear" w:color="auto" w:fill="FFFFFF"/>
        </w:rPr>
        <w:t>, 20</w:t>
      </w:r>
      <w:r w:rsidRPr="008A2A51">
        <w:rPr>
          <w:rFonts w:ascii="Tw Cen MT" w:hAnsi="Tw Cen MT" w:cs="Helvetica"/>
          <w:sz w:val="22"/>
          <w:szCs w:val="22"/>
          <w:shd w:val="clear" w:color="auto" w:fill="FFFFFF"/>
        </w:rPr>
        <w:t>20</w:t>
      </w:r>
      <w:r w:rsidR="006B0DCA" w:rsidRPr="008A2A51">
        <w:rPr>
          <w:rFonts w:ascii="Tw Cen MT" w:hAnsi="Tw Cen MT" w:cs="Helvetica"/>
          <w:sz w:val="22"/>
          <w:szCs w:val="22"/>
          <w:shd w:val="clear" w:color="auto" w:fill="FFFFFF"/>
        </w:rPr>
        <w:t xml:space="preserve"> </w:t>
      </w:r>
      <w:r w:rsidR="006B0DCA" w:rsidRPr="008A2A51">
        <w:rPr>
          <w:rFonts w:ascii="Tw Cen MT" w:hAnsi="Tw Cen MT" w:cs="Helvetica"/>
          <w:sz w:val="22"/>
          <w:szCs w:val="22"/>
        </w:rPr>
        <w:br/>
      </w:r>
      <w:r w:rsidR="006B0DCA" w:rsidRPr="008A2A51">
        <w:rPr>
          <w:rFonts w:ascii="Tw Cen MT" w:hAnsi="Tw Cen MT" w:cs="Helvetica"/>
          <w:sz w:val="22"/>
          <w:szCs w:val="22"/>
          <w:shd w:val="clear" w:color="auto" w:fill="FFFFFF"/>
        </w:rPr>
        <w:t xml:space="preserve">March </w:t>
      </w:r>
      <w:r w:rsidR="00686A0D" w:rsidRPr="008A2A51">
        <w:rPr>
          <w:rFonts w:ascii="Tw Cen MT" w:hAnsi="Tw Cen MT" w:cs="Helvetica"/>
          <w:sz w:val="22"/>
          <w:szCs w:val="22"/>
          <w:shd w:val="clear" w:color="auto" w:fill="FFFFFF"/>
        </w:rPr>
        <w:t>4</w:t>
      </w:r>
      <w:r w:rsidR="006B0DCA" w:rsidRPr="008A2A51">
        <w:rPr>
          <w:rFonts w:ascii="Tw Cen MT" w:hAnsi="Tw Cen MT" w:cs="Helvetica"/>
          <w:sz w:val="22"/>
          <w:szCs w:val="22"/>
          <w:shd w:val="clear" w:color="auto" w:fill="FFFFFF"/>
        </w:rPr>
        <w:t>, 20</w:t>
      </w:r>
      <w:r w:rsidR="00686A0D" w:rsidRPr="008A2A51">
        <w:rPr>
          <w:rFonts w:ascii="Tw Cen MT" w:hAnsi="Tw Cen MT" w:cs="Helvetica"/>
          <w:sz w:val="22"/>
          <w:szCs w:val="22"/>
          <w:shd w:val="clear" w:color="auto" w:fill="FFFFFF"/>
        </w:rPr>
        <w:t>20</w:t>
      </w:r>
      <w:r w:rsidR="006B0DCA" w:rsidRPr="008A2A51">
        <w:rPr>
          <w:rFonts w:ascii="Tw Cen MT" w:hAnsi="Tw Cen MT" w:cs="Helvetica"/>
          <w:sz w:val="22"/>
          <w:szCs w:val="22"/>
          <w:shd w:val="clear" w:color="auto" w:fill="FFFFFF"/>
        </w:rPr>
        <w:t xml:space="preserve"> </w:t>
      </w:r>
      <w:r w:rsidR="006B0DCA" w:rsidRPr="008A2A51">
        <w:rPr>
          <w:rFonts w:ascii="Tw Cen MT" w:hAnsi="Tw Cen MT" w:cs="Helvetica"/>
          <w:sz w:val="22"/>
          <w:szCs w:val="22"/>
        </w:rPr>
        <w:br/>
      </w:r>
      <w:r w:rsidR="006B0DCA" w:rsidRPr="008A2A51">
        <w:rPr>
          <w:rFonts w:ascii="Tw Cen MT" w:hAnsi="Tw Cen MT" w:cs="Helvetica"/>
          <w:sz w:val="22"/>
          <w:szCs w:val="22"/>
          <w:shd w:val="clear" w:color="auto" w:fill="FFFFFF"/>
        </w:rPr>
        <w:t xml:space="preserve">March </w:t>
      </w:r>
      <w:r w:rsidR="00686A0D" w:rsidRPr="008A2A51">
        <w:rPr>
          <w:rFonts w:ascii="Tw Cen MT" w:hAnsi="Tw Cen MT" w:cs="Helvetica"/>
          <w:sz w:val="22"/>
          <w:szCs w:val="22"/>
          <w:shd w:val="clear" w:color="auto" w:fill="FFFFFF"/>
        </w:rPr>
        <w:t>18</w:t>
      </w:r>
      <w:r w:rsidR="006B0DCA" w:rsidRPr="008A2A51">
        <w:rPr>
          <w:rFonts w:ascii="Tw Cen MT" w:hAnsi="Tw Cen MT" w:cs="Helvetica"/>
          <w:sz w:val="22"/>
          <w:szCs w:val="22"/>
          <w:shd w:val="clear" w:color="auto" w:fill="FFFFFF"/>
        </w:rPr>
        <w:t>, 20</w:t>
      </w:r>
      <w:r w:rsidR="00686A0D" w:rsidRPr="008A2A51">
        <w:rPr>
          <w:rFonts w:ascii="Tw Cen MT" w:hAnsi="Tw Cen MT" w:cs="Helvetica"/>
          <w:sz w:val="22"/>
          <w:szCs w:val="22"/>
          <w:shd w:val="clear" w:color="auto" w:fill="FFFFFF"/>
        </w:rPr>
        <w:t>20</w:t>
      </w:r>
      <w:r w:rsidR="006B0DCA" w:rsidRPr="008A2A51">
        <w:rPr>
          <w:rFonts w:ascii="Tw Cen MT" w:hAnsi="Tw Cen MT" w:cs="Helvetica"/>
          <w:sz w:val="22"/>
          <w:szCs w:val="22"/>
          <w:shd w:val="clear" w:color="auto" w:fill="FFFFFF"/>
        </w:rPr>
        <w:t xml:space="preserve"> </w:t>
      </w:r>
      <w:r w:rsidR="006B0DCA" w:rsidRPr="008A2A51">
        <w:rPr>
          <w:rFonts w:ascii="Tw Cen MT" w:hAnsi="Tw Cen MT" w:cs="Helvetica"/>
          <w:sz w:val="22"/>
          <w:szCs w:val="22"/>
        </w:rPr>
        <w:br/>
      </w:r>
      <w:r w:rsidR="006B0DCA" w:rsidRPr="008A2A51">
        <w:rPr>
          <w:rFonts w:ascii="Tw Cen MT" w:hAnsi="Tw Cen MT" w:cs="Helvetica"/>
          <w:sz w:val="22"/>
          <w:szCs w:val="22"/>
          <w:shd w:val="clear" w:color="auto" w:fill="FFFFFF"/>
        </w:rPr>
        <w:t xml:space="preserve">April </w:t>
      </w:r>
      <w:r w:rsidR="00686A0D" w:rsidRPr="008A2A51">
        <w:rPr>
          <w:rFonts w:ascii="Tw Cen MT" w:hAnsi="Tw Cen MT" w:cs="Helvetica"/>
          <w:sz w:val="22"/>
          <w:szCs w:val="22"/>
          <w:shd w:val="clear" w:color="auto" w:fill="FFFFFF"/>
        </w:rPr>
        <w:t>1, 2020</w:t>
      </w:r>
      <w:r w:rsidR="006B0DCA" w:rsidRPr="008A2A51">
        <w:rPr>
          <w:rFonts w:ascii="Tw Cen MT" w:hAnsi="Tw Cen MT" w:cs="Helvetica"/>
          <w:sz w:val="22"/>
          <w:szCs w:val="22"/>
          <w:shd w:val="clear" w:color="auto" w:fill="FFFFFF"/>
        </w:rPr>
        <w:t xml:space="preserve"> </w:t>
      </w:r>
      <w:r w:rsidR="006B0DCA" w:rsidRPr="008A2A51">
        <w:rPr>
          <w:rFonts w:ascii="Tw Cen MT" w:hAnsi="Tw Cen MT" w:cs="Helvetica"/>
          <w:sz w:val="22"/>
          <w:szCs w:val="22"/>
        </w:rPr>
        <w:br/>
      </w:r>
      <w:r w:rsidR="006B0DCA" w:rsidRPr="008A2A51">
        <w:rPr>
          <w:rFonts w:ascii="Tw Cen MT" w:hAnsi="Tw Cen MT" w:cs="Helvetica"/>
          <w:sz w:val="22"/>
          <w:szCs w:val="22"/>
          <w:shd w:val="clear" w:color="auto" w:fill="FFFFFF"/>
        </w:rPr>
        <w:t>April 2</w:t>
      </w:r>
      <w:r w:rsidR="00686A0D" w:rsidRPr="008A2A51">
        <w:rPr>
          <w:rFonts w:ascii="Tw Cen MT" w:hAnsi="Tw Cen MT" w:cs="Helvetica"/>
          <w:sz w:val="22"/>
          <w:szCs w:val="22"/>
          <w:shd w:val="clear" w:color="auto" w:fill="FFFFFF"/>
        </w:rPr>
        <w:t>2</w:t>
      </w:r>
      <w:r w:rsidR="006B0DCA" w:rsidRPr="008A2A51">
        <w:rPr>
          <w:rFonts w:ascii="Tw Cen MT" w:hAnsi="Tw Cen MT" w:cs="Helvetica"/>
          <w:sz w:val="22"/>
          <w:szCs w:val="22"/>
          <w:shd w:val="clear" w:color="auto" w:fill="FFFFFF"/>
        </w:rPr>
        <w:t>, 20</w:t>
      </w:r>
      <w:r w:rsidR="00686A0D" w:rsidRPr="008A2A51">
        <w:rPr>
          <w:rFonts w:ascii="Tw Cen MT" w:hAnsi="Tw Cen MT" w:cs="Helvetica"/>
          <w:sz w:val="22"/>
          <w:szCs w:val="22"/>
          <w:shd w:val="clear" w:color="auto" w:fill="FFFFFF"/>
        </w:rPr>
        <w:t>20</w:t>
      </w:r>
      <w:r w:rsidR="006B0DCA" w:rsidRPr="008A2A51">
        <w:rPr>
          <w:rFonts w:ascii="Tw Cen MT" w:hAnsi="Tw Cen MT" w:cs="Helvetica"/>
          <w:sz w:val="21"/>
          <w:szCs w:val="21"/>
        </w:rPr>
        <w:br/>
      </w:r>
      <w:r w:rsidR="006B0DCA" w:rsidRPr="008A2A51">
        <w:rPr>
          <w:rFonts w:ascii="Tw Cen MT" w:hAnsi="Tw Cen MT" w:cs="Helvetica"/>
          <w:sz w:val="21"/>
          <w:szCs w:val="21"/>
          <w:shd w:val="clear" w:color="auto" w:fill="FFFFFF"/>
        </w:rPr>
        <w:t xml:space="preserve">May </w:t>
      </w:r>
      <w:r w:rsidR="00686A0D" w:rsidRPr="008A2A51">
        <w:rPr>
          <w:rFonts w:ascii="Tw Cen MT" w:hAnsi="Tw Cen MT" w:cs="Helvetica"/>
          <w:sz w:val="21"/>
          <w:szCs w:val="21"/>
          <w:shd w:val="clear" w:color="auto" w:fill="FFFFFF"/>
        </w:rPr>
        <w:t>13, 2020</w:t>
      </w:r>
    </w:p>
    <w:p w14:paraId="74AB463F" w14:textId="77777777" w:rsidR="006B0DCA" w:rsidRPr="0043401A" w:rsidRDefault="006B0DCA" w:rsidP="008B2AF8">
      <w:pPr>
        <w:rPr>
          <w:rFonts w:ascii="Tw Cen MT" w:hAnsi="Tw Cen MT"/>
          <w:sz w:val="25"/>
          <w:szCs w:val="25"/>
        </w:rPr>
        <w:sectPr w:rsidR="006B0DCA" w:rsidRPr="0043401A" w:rsidSect="006B0DCA">
          <w:type w:val="continuous"/>
          <w:pgSz w:w="12240" w:h="15840"/>
          <w:pgMar w:top="720" w:right="1152" w:bottom="720" w:left="1152" w:header="720" w:footer="720" w:gutter="0"/>
          <w:cols w:num="4" w:space="720"/>
          <w:docGrid w:linePitch="360"/>
        </w:sectPr>
      </w:pPr>
    </w:p>
    <w:p w14:paraId="69B2DFE9" w14:textId="41DD218A" w:rsidR="006B0DCA" w:rsidRPr="0043401A" w:rsidRDefault="006B0DCA" w:rsidP="0043401A">
      <w:pPr>
        <w:jc w:val="center"/>
        <w:rPr>
          <w:rFonts w:ascii="Tw Cen MT" w:hAnsi="Tw Cen MT"/>
          <w:sz w:val="26"/>
          <w:szCs w:val="26"/>
        </w:rPr>
        <w:sectPr w:rsidR="006B0DCA" w:rsidRPr="0043401A" w:rsidSect="006B0DCA">
          <w:type w:val="continuous"/>
          <w:pgSz w:w="12240" w:h="15840"/>
          <w:pgMar w:top="720" w:right="1152" w:bottom="720" w:left="1152" w:header="720" w:footer="720" w:gutter="0"/>
          <w:cols w:space="720"/>
          <w:docGrid w:linePitch="360"/>
        </w:sectPr>
      </w:pPr>
      <w:r w:rsidRPr="0043401A">
        <w:rPr>
          <w:rFonts w:ascii="Tw Cen MT" w:hAnsi="Tw Cen MT"/>
          <w:sz w:val="26"/>
          <w:szCs w:val="26"/>
        </w:rPr>
        <w:t>For more information please contact Kathy T</w:t>
      </w:r>
      <w:r w:rsidR="002045A2">
        <w:rPr>
          <w:rFonts w:ascii="Tw Cen MT" w:hAnsi="Tw Cen MT"/>
          <w:sz w:val="26"/>
          <w:szCs w:val="26"/>
        </w:rPr>
        <w:t xml:space="preserve">. </w:t>
      </w:r>
      <w:r w:rsidRPr="0043401A">
        <w:rPr>
          <w:rFonts w:ascii="Tw Cen MT" w:hAnsi="Tw Cen MT"/>
          <w:sz w:val="26"/>
          <w:szCs w:val="26"/>
        </w:rPr>
        <w:t xml:space="preserve">at 714-480-6571 or </w:t>
      </w:r>
      <w:hyperlink r:id="rId11" w:history="1">
        <w:r w:rsidRPr="0043401A">
          <w:rPr>
            <w:rStyle w:val="Hyperlink"/>
            <w:rFonts w:ascii="Tw Cen MT" w:hAnsi="Tw Cen MT"/>
            <w:sz w:val="26"/>
            <w:szCs w:val="26"/>
          </w:rPr>
          <w:t>kathyt@ochumanrelations.org</w:t>
        </w:r>
      </w:hyperlink>
    </w:p>
    <w:p w14:paraId="0E44E5C2" w14:textId="77777777" w:rsidR="008B2AF8" w:rsidRDefault="008B2AF8"/>
    <w:tbl>
      <w:tblPr>
        <w:tblW w:w="5000" w:type="pct"/>
        <w:tblCellMar>
          <w:left w:w="0" w:type="dxa"/>
          <w:right w:w="0" w:type="dxa"/>
        </w:tblCellMar>
        <w:tblLook w:val="04A0" w:firstRow="1" w:lastRow="0" w:firstColumn="1" w:lastColumn="0" w:noHBand="0" w:noVBand="1"/>
      </w:tblPr>
      <w:tblGrid>
        <w:gridCol w:w="5281"/>
        <w:gridCol w:w="4655"/>
      </w:tblGrid>
      <w:tr w:rsidR="00CA48AD" w:rsidRPr="0043401A" w14:paraId="3611F002" w14:textId="77777777" w:rsidTr="008B2AF8">
        <w:tc>
          <w:tcPr>
            <w:tcW w:w="5298" w:type="dxa"/>
          </w:tcPr>
          <w:p w14:paraId="042EFD7A" w14:textId="77777777" w:rsidR="00856C35" w:rsidRPr="0043401A" w:rsidRDefault="00CA48AD" w:rsidP="00CA48AD">
            <w:pPr>
              <w:rPr>
                <w:rFonts w:ascii="Tw Cen MT" w:hAnsi="Tw Cen MT"/>
              </w:rPr>
            </w:pPr>
            <w:r w:rsidRPr="0043401A">
              <w:rPr>
                <w:rFonts w:ascii="Tw Cen MT" w:hAnsi="Tw Cen MT"/>
                <w:noProof/>
              </w:rPr>
              <w:drawing>
                <wp:inline distT="0" distB="0" distL="0" distR="0" wp14:anchorId="48FA284C" wp14:editId="3FE8D88E">
                  <wp:extent cx="3114675" cy="789636"/>
                  <wp:effectExtent l="0" t="0" r="0" b="0"/>
                  <wp:docPr id="1" name="Picture 1"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AP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29473" cy="793388"/>
                          </a:xfrm>
                          <a:prstGeom prst="rect">
                            <a:avLst/>
                          </a:prstGeom>
                        </pic:spPr>
                      </pic:pic>
                    </a:graphicData>
                  </a:graphic>
                </wp:inline>
              </w:drawing>
            </w:r>
          </w:p>
        </w:tc>
        <w:tc>
          <w:tcPr>
            <w:tcW w:w="4782" w:type="dxa"/>
          </w:tcPr>
          <w:p w14:paraId="19BED510" w14:textId="77777777" w:rsidR="001715E8" w:rsidRPr="0043401A" w:rsidRDefault="001715E8" w:rsidP="00856C35">
            <w:pPr>
              <w:pStyle w:val="CompanyName"/>
              <w:rPr>
                <w:rFonts w:ascii="Tw Cen MT" w:hAnsi="Tw Cen MT"/>
                <w:color w:val="auto"/>
              </w:rPr>
            </w:pPr>
          </w:p>
          <w:p w14:paraId="490092F0" w14:textId="77777777" w:rsidR="00856C35" w:rsidRPr="00421854" w:rsidRDefault="00CA48AD" w:rsidP="00856C35">
            <w:pPr>
              <w:pStyle w:val="CompanyName"/>
              <w:rPr>
                <w:rFonts w:ascii="Tw Cen MT" w:hAnsi="Tw Cen MT"/>
                <w:color w:val="auto"/>
                <w:sz w:val="40"/>
                <w:szCs w:val="40"/>
              </w:rPr>
            </w:pPr>
            <w:r w:rsidRPr="00421854">
              <w:rPr>
                <w:rFonts w:ascii="Tw Cen MT" w:hAnsi="Tw Cen MT"/>
                <w:color w:val="auto"/>
                <w:sz w:val="40"/>
                <w:szCs w:val="40"/>
              </w:rPr>
              <w:t>201</w:t>
            </w:r>
            <w:r w:rsidR="00116507">
              <w:rPr>
                <w:rFonts w:ascii="Tw Cen MT" w:hAnsi="Tw Cen MT"/>
                <w:color w:val="auto"/>
                <w:sz w:val="40"/>
                <w:szCs w:val="40"/>
              </w:rPr>
              <w:t>9</w:t>
            </w:r>
            <w:r w:rsidRPr="00421854">
              <w:rPr>
                <w:rFonts w:ascii="Tw Cen MT" w:hAnsi="Tw Cen MT"/>
                <w:color w:val="auto"/>
                <w:sz w:val="40"/>
                <w:szCs w:val="40"/>
              </w:rPr>
              <w:t>-20</w:t>
            </w:r>
            <w:r w:rsidR="00116507">
              <w:rPr>
                <w:rFonts w:ascii="Tw Cen MT" w:hAnsi="Tw Cen MT"/>
                <w:color w:val="auto"/>
                <w:sz w:val="40"/>
                <w:szCs w:val="40"/>
              </w:rPr>
              <w:t>20</w:t>
            </w:r>
            <w:r w:rsidRPr="00421854">
              <w:rPr>
                <w:rFonts w:ascii="Tw Cen MT" w:hAnsi="Tw Cen MT"/>
                <w:color w:val="auto"/>
                <w:sz w:val="40"/>
                <w:szCs w:val="40"/>
              </w:rPr>
              <w:t xml:space="preserve"> Application </w:t>
            </w:r>
          </w:p>
        </w:tc>
      </w:tr>
    </w:tbl>
    <w:p w14:paraId="69314900" w14:textId="77777777" w:rsidR="00856C35" w:rsidRPr="0043401A" w:rsidRDefault="00856C35" w:rsidP="00856C35">
      <w:pPr>
        <w:pStyle w:val="Heading2"/>
        <w:rPr>
          <w:rFonts w:ascii="Tw Cen MT" w:hAnsi="Tw Cen MT"/>
          <w:sz w:val="24"/>
        </w:rPr>
      </w:pPr>
      <w:r w:rsidRPr="0043401A">
        <w:rPr>
          <w:rFonts w:ascii="Tw Cen MT" w:hAnsi="Tw Cen MT"/>
          <w:sz w:val="24"/>
        </w:rPr>
        <w:t>Applicant Information</w:t>
      </w:r>
    </w:p>
    <w:tbl>
      <w:tblPr>
        <w:tblW w:w="5000" w:type="pct"/>
        <w:tblLayout w:type="fixed"/>
        <w:tblCellMar>
          <w:left w:w="0" w:type="dxa"/>
          <w:right w:w="0" w:type="dxa"/>
        </w:tblCellMar>
        <w:tblLook w:val="0000" w:firstRow="0" w:lastRow="0" w:firstColumn="0" w:lastColumn="0" w:noHBand="0" w:noVBand="0"/>
      </w:tblPr>
      <w:tblGrid>
        <w:gridCol w:w="1065"/>
        <w:gridCol w:w="2898"/>
        <w:gridCol w:w="2824"/>
        <w:gridCol w:w="659"/>
        <w:gridCol w:w="671"/>
        <w:gridCol w:w="1819"/>
      </w:tblGrid>
      <w:tr w:rsidR="00A82BA3" w:rsidRPr="0043401A" w14:paraId="241DC338" w14:textId="77777777" w:rsidTr="00176E67">
        <w:trPr>
          <w:trHeight w:val="432"/>
        </w:trPr>
        <w:tc>
          <w:tcPr>
            <w:tcW w:w="1081" w:type="dxa"/>
            <w:vAlign w:val="bottom"/>
          </w:tcPr>
          <w:p w14:paraId="22CA81C2" w14:textId="77777777" w:rsidR="00A82BA3" w:rsidRPr="0043401A" w:rsidRDefault="00A82BA3" w:rsidP="00490804">
            <w:pPr>
              <w:rPr>
                <w:rFonts w:ascii="Tw Cen MT" w:hAnsi="Tw Cen MT"/>
                <w:sz w:val="24"/>
              </w:rPr>
            </w:pPr>
            <w:r w:rsidRPr="0043401A">
              <w:rPr>
                <w:rFonts w:ascii="Tw Cen MT" w:hAnsi="Tw Cen MT"/>
                <w:sz w:val="24"/>
              </w:rPr>
              <w:t>Full Name:</w:t>
            </w:r>
          </w:p>
        </w:tc>
        <w:sdt>
          <w:sdtPr>
            <w:rPr>
              <w:rFonts w:ascii="Tw Cen MT" w:hAnsi="Tw Cen MT"/>
              <w:sz w:val="24"/>
              <w:szCs w:val="24"/>
            </w:rPr>
            <w:id w:val="1113016839"/>
            <w:placeholder>
              <w:docPart w:val="DefaultPlaceholder_-1854013440"/>
            </w:placeholder>
          </w:sdtPr>
          <w:sdtContent>
            <w:tc>
              <w:tcPr>
                <w:tcW w:w="2940" w:type="dxa"/>
                <w:tcBorders>
                  <w:bottom w:val="single" w:sz="4" w:space="0" w:color="auto"/>
                </w:tcBorders>
                <w:vAlign w:val="bottom"/>
              </w:tcPr>
              <w:p w14:paraId="4DE0B383" w14:textId="6203C921" w:rsidR="00A82BA3" w:rsidRPr="0043401A" w:rsidRDefault="000B1981" w:rsidP="00440CD8">
                <w:pPr>
                  <w:pStyle w:val="FieldText"/>
                  <w:rPr>
                    <w:rFonts w:ascii="Tw Cen MT" w:hAnsi="Tw Cen MT"/>
                    <w:sz w:val="24"/>
                    <w:szCs w:val="24"/>
                  </w:rPr>
                </w:pPr>
                <w:r>
                  <w:rPr>
                    <w:rFonts w:ascii="Tw Cen MT" w:hAnsi="Tw Cen MT"/>
                    <w:sz w:val="24"/>
                    <w:szCs w:val="24"/>
                  </w:rPr>
                  <w:t xml:space="preserve"> </w:t>
                </w:r>
              </w:p>
            </w:tc>
          </w:sdtContent>
        </w:sdt>
        <w:sdt>
          <w:sdtPr>
            <w:rPr>
              <w:rFonts w:ascii="Tw Cen MT" w:hAnsi="Tw Cen MT"/>
              <w:sz w:val="24"/>
              <w:szCs w:val="24"/>
            </w:rPr>
            <w:id w:val="-531652376"/>
            <w:placeholder>
              <w:docPart w:val="DefaultPlaceholder_-1854013440"/>
            </w:placeholder>
          </w:sdtPr>
          <w:sdtContent>
            <w:tc>
              <w:tcPr>
                <w:tcW w:w="2865" w:type="dxa"/>
                <w:tcBorders>
                  <w:bottom w:val="single" w:sz="4" w:space="0" w:color="auto"/>
                </w:tcBorders>
                <w:vAlign w:val="bottom"/>
              </w:tcPr>
              <w:p w14:paraId="40537FBB" w14:textId="58CD105B" w:rsidR="00A82BA3" w:rsidRPr="0043401A" w:rsidRDefault="000B1981" w:rsidP="00440CD8">
                <w:pPr>
                  <w:pStyle w:val="FieldText"/>
                  <w:rPr>
                    <w:rFonts w:ascii="Tw Cen MT" w:hAnsi="Tw Cen MT"/>
                    <w:sz w:val="24"/>
                    <w:szCs w:val="24"/>
                  </w:rPr>
                </w:pPr>
                <w:r>
                  <w:rPr>
                    <w:rFonts w:ascii="Tw Cen MT" w:hAnsi="Tw Cen MT"/>
                    <w:sz w:val="24"/>
                    <w:szCs w:val="24"/>
                  </w:rPr>
                  <w:t xml:space="preserve"> </w:t>
                </w:r>
              </w:p>
            </w:tc>
          </w:sdtContent>
        </w:sdt>
        <w:sdt>
          <w:sdtPr>
            <w:rPr>
              <w:rFonts w:ascii="Tw Cen MT" w:hAnsi="Tw Cen MT"/>
              <w:sz w:val="24"/>
              <w:szCs w:val="24"/>
            </w:rPr>
            <w:id w:val="1053968621"/>
            <w:placeholder>
              <w:docPart w:val="DefaultPlaceholder_-1854013440"/>
            </w:placeholder>
          </w:sdtPr>
          <w:sdtContent>
            <w:tc>
              <w:tcPr>
                <w:tcW w:w="668" w:type="dxa"/>
                <w:tcBorders>
                  <w:bottom w:val="single" w:sz="4" w:space="0" w:color="auto"/>
                </w:tcBorders>
                <w:vAlign w:val="bottom"/>
              </w:tcPr>
              <w:p w14:paraId="5E580C49" w14:textId="56B24E59" w:rsidR="00A82BA3" w:rsidRPr="0043401A" w:rsidRDefault="000B1981" w:rsidP="00440CD8">
                <w:pPr>
                  <w:pStyle w:val="FieldText"/>
                  <w:rPr>
                    <w:rFonts w:ascii="Tw Cen MT" w:hAnsi="Tw Cen MT"/>
                    <w:sz w:val="24"/>
                    <w:szCs w:val="24"/>
                  </w:rPr>
                </w:pPr>
                <w:r>
                  <w:rPr>
                    <w:rFonts w:ascii="Tw Cen MT" w:hAnsi="Tw Cen MT"/>
                    <w:sz w:val="24"/>
                    <w:szCs w:val="24"/>
                  </w:rPr>
                  <w:t xml:space="preserve"> </w:t>
                </w:r>
              </w:p>
            </w:tc>
          </w:sdtContent>
        </w:sdt>
        <w:tc>
          <w:tcPr>
            <w:tcW w:w="681" w:type="dxa"/>
            <w:vAlign w:val="bottom"/>
          </w:tcPr>
          <w:p w14:paraId="72DC472D" w14:textId="77777777" w:rsidR="00A82BA3" w:rsidRPr="0043401A" w:rsidRDefault="00A82BA3" w:rsidP="00490804">
            <w:pPr>
              <w:pStyle w:val="Heading4"/>
              <w:rPr>
                <w:rFonts w:ascii="Tw Cen MT" w:hAnsi="Tw Cen MT"/>
                <w:sz w:val="24"/>
              </w:rPr>
            </w:pPr>
            <w:r w:rsidRPr="0043401A">
              <w:rPr>
                <w:rFonts w:ascii="Tw Cen MT" w:hAnsi="Tw Cen MT"/>
                <w:sz w:val="24"/>
              </w:rPr>
              <w:t>Date:</w:t>
            </w:r>
          </w:p>
        </w:tc>
        <w:tc>
          <w:tcPr>
            <w:tcW w:w="1845" w:type="dxa"/>
            <w:tcBorders>
              <w:bottom w:val="single" w:sz="4" w:space="0" w:color="auto"/>
            </w:tcBorders>
            <w:vAlign w:val="bottom"/>
          </w:tcPr>
          <w:p w14:paraId="07A37074" w14:textId="1137260E" w:rsidR="00A82BA3" w:rsidRPr="0043401A" w:rsidRDefault="000B1981" w:rsidP="00440CD8">
            <w:pPr>
              <w:pStyle w:val="FieldText"/>
              <w:rPr>
                <w:rFonts w:ascii="Tw Cen MT" w:hAnsi="Tw Cen MT"/>
                <w:sz w:val="24"/>
                <w:szCs w:val="24"/>
              </w:rPr>
            </w:pPr>
            <w:r>
              <w:rPr>
                <w:rFonts w:ascii="Tw Cen MT" w:hAnsi="Tw Cen MT"/>
                <w:sz w:val="24"/>
                <w:szCs w:val="24"/>
              </w:rPr>
              <w:t xml:space="preserve"> </w:t>
            </w:r>
          </w:p>
        </w:tc>
      </w:tr>
      <w:tr w:rsidR="00856C35" w:rsidRPr="0043401A" w14:paraId="3B6787D4" w14:textId="77777777" w:rsidTr="00856C35">
        <w:tc>
          <w:tcPr>
            <w:tcW w:w="1081" w:type="dxa"/>
            <w:vAlign w:val="bottom"/>
          </w:tcPr>
          <w:p w14:paraId="24D71436" w14:textId="77777777" w:rsidR="00856C35" w:rsidRPr="0043401A" w:rsidRDefault="00856C35" w:rsidP="00440CD8">
            <w:pPr>
              <w:rPr>
                <w:rFonts w:ascii="Tw Cen MT" w:hAnsi="Tw Cen MT"/>
                <w:sz w:val="24"/>
              </w:rPr>
            </w:pPr>
          </w:p>
        </w:tc>
        <w:tc>
          <w:tcPr>
            <w:tcW w:w="2940" w:type="dxa"/>
            <w:tcBorders>
              <w:top w:val="single" w:sz="4" w:space="0" w:color="auto"/>
            </w:tcBorders>
            <w:vAlign w:val="bottom"/>
          </w:tcPr>
          <w:p w14:paraId="6A2F1F6D" w14:textId="77777777" w:rsidR="00856C35" w:rsidRPr="0043401A" w:rsidRDefault="00CA48AD" w:rsidP="00490804">
            <w:pPr>
              <w:pStyle w:val="Heading3"/>
              <w:rPr>
                <w:rFonts w:ascii="Tw Cen MT" w:hAnsi="Tw Cen MT"/>
                <w:sz w:val="24"/>
              </w:rPr>
            </w:pPr>
            <w:r w:rsidRPr="0043401A">
              <w:rPr>
                <w:rFonts w:ascii="Tw Cen MT" w:hAnsi="Tw Cen MT"/>
                <w:sz w:val="24"/>
              </w:rPr>
              <w:t>First</w:t>
            </w:r>
          </w:p>
        </w:tc>
        <w:tc>
          <w:tcPr>
            <w:tcW w:w="2865" w:type="dxa"/>
            <w:tcBorders>
              <w:top w:val="single" w:sz="4" w:space="0" w:color="auto"/>
            </w:tcBorders>
            <w:vAlign w:val="bottom"/>
          </w:tcPr>
          <w:p w14:paraId="2CD58133" w14:textId="77777777" w:rsidR="00856C35" w:rsidRPr="0043401A" w:rsidRDefault="00CA48AD" w:rsidP="00490804">
            <w:pPr>
              <w:pStyle w:val="Heading3"/>
              <w:rPr>
                <w:rFonts w:ascii="Tw Cen MT" w:hAnsi="Tw Cen MT"/>
                <w:sz w:val="24"/>
              </w:rPr>
            </w:pPr>
            <w:r w:rsidRPr="0043401A">
              <w:rPr>
                <w:rFonts w:ascii="Tw Cen MT" w:hAnsi="Tw Cen MT"/>
                <w:sz w:val="24"/>
              </w:rPr>
              <w:t>La</w:t>
            </w:r>
            <w:r w:rsidR="00856C35" w:rsidRPr="0043401A">
              <w:rPr>
                <w:rFonts w:ascii="Tw Cen MT" w:hAnsi="Tw Cen MT"/>
                <w:sz w:val="24"/>
              </w:rPr>
              <w:t>st</w:t>
            </w:r>
          </w:p>
        </w:tc>
        <w:tc>
          <w:tcPr>
            <w:tcW w:w="668" w:type="dxa"/>
            <w:tcBorders>
              <w:top w:val="single" w:sz="4" w:space="0" w:color="auto"/>
            </w:tcBorders>
            <w:vAlign w:val="bottom"/>
          </w:tcPr>
          <w:p w14:paraId="15CA4AE3" w14:textId="77777777" w:rsidR="00856C35" w:rsidRPr="0043401A" w:rsidRDefault="00856C35" w:rsidP="00490804">
            <w:pPr>
              <w:pStyle w:val="Heading3"/>
              <w:rPr>
                <w:rFonts w:ascii="Tw Cen MT" w:hAnsi="Tw Cen MT"/>
                <w:sz w:val="24"/>
              </w:rPr>
            </w:pPr>
            <w:r w:rsidRPr="0043401A">
              <w:rPr>
                <w:rFonts w:ascii="Tw Cen MT" w:hAnsi="Tw Cen MT"/>
                <w:sz w:val="24"/>
              </w:rPr>
              <w:t>M.I.</w:t>
            </w:r>
          </w:p>
        </w:tc>
        <w:tc>
          <w:tcPr>
            <w:tcW w:w="681" w:type="dxa"/>
            <w:vAlign w:val="bottom"/>
          </w:tcPr>
          <w:p w14:paraId="0CA79347" w14:textId="77777777" w:rsidR="00856C35" w:rsidRPr="0043401A" w:rsidRDefault="00856C35" w:rsidP="00856C35">
            <w:pPr>
              <w:rPr>
                <w:rFonts w:ascii="Tw Cen MT" w:hAnsi="Tw Cen MT"/>
                <w:sz w:val="24"/>
              </w:rPr>
            </w:pPr>
          </w:p>
        </w:tc>
        <w:tc>
          <w:tcPr>
            <w:tcW w:w="1845" w:type="dxa"/>
            <w:tcBorders>
              <w:top w:val="single" w:sz="4" w:space="0" w:color="auto"/>
            </w:tcBorders>
            <w:vAlign w:val="bottom"/>
          </w:tcPr>
          <w:p w14:paraId="13C9AFBC" w14:textId="77777777" w:rsidR="00856C35" w:rsidRPr="0043401A" w:rsidRDefault="00856C35" w:rsidP="00856C35">
            <w:pPr>
              <w:rPr>
                <w:rFonts w:ascii="Tw Cen MT" w:hAnsi="Tw Cen MT"/>
                <w:sz w:val="24"/>
              </w:rPr>
            </w:pPr>
          </w:p>
        </w:tc>
      </w:tr>
    </w:tbl>
    <w:p w14:paraId="0DD2A344" w14:textId="77777777" w:rsidR="00856C35" w:rsidRPr="0043401A" w:rsidRDefault="00856C35">
      <w:pPr>
        <w:rPr>
          <w:rFonts w:ascii="Tw Cen MT" w:hAnsi="Tw Cen MT"/>
          <w:sz w:val="24"/>
        </w:rPr>
      </w:pPr>
    </w:p>
    <w:tbl>
      <w:tblPr>
        <w:tblW w:w="5000" w:type="pct"/>
        <w:tblLayout w:type="fixed"/>
        <w:tblCellMar>
          <w:left w:w="0" w:type="dxa"/>
          <w:right w:w="0" w:type="dxa"/>
        </w:tblCellMar>
        <w:tblLook w:val="0000" w:firstRow="0" w:lastRow="0" w:firstColumn="0" w:lastColumn="0" w:noHBand="0" w:noVBand="0"/>
      </w:tblPr>
      <w:tblGrid>
        <w:gridCol w:w="1066"/>
        <w:gridCol w:w="7096"/>
        <w:gridCol w:w="1774"/>
      </w:tblGrid>
      <w:tr w:rsidR="00A82BA3" w:rsidRPr="0043401A" w14:paraId="153E0F06" w14:textId="77777777" w:rsidTr="00871876">
        <w:trPr>
          <w:trHeight w:val="288"/>
        </w:trPr>
        <w:tc>
          <w:tcPr>
            <w:tcW w:w="1081" w:type="dxa"/>
            <w:vAlign w:val="bottom"/>
          </w:tcPr>
          <w:p w14:paraId="64CE139C" w14:textId="77777777" w:rsidR="00A82BA3" w:rsidRPr="0043401A" w:rsidRDefault="00A82BA3" w:rsidP="00490804">
            <w:pPr>
              <w:rPr>
                <w:rFonts w:ascii="Tw Cen MT" w:hAnsi="Tw Cen MT"/>
                <w:sz w:val="24"/>
              </w:rPr>
            </w:pPr>
            <w:r w:rsidRPr="0043401A">
              <w:rPr>
                <w:rFonts w:ascii="Tw Cen MT" w:hAnsi="Tw Cen MT"/>
                <w:sz w:val="24"/>
              </w:rPr>
              <w:t>Address:</w:t>
            </w:r>
          </w:p>
        </w:tc>
        <w:sdt>
          <w:sdtPr>
            <w:rPr>
              <w:rFonts w:ascii="Tw Cen MT" w:hAnsi="Tw Cen MT"/>
              <w:sz w:val="24"/>
              <w:szCs w:val="24"/>
            </w:rPr>
            <w:id w:val="-1320034927"/>
            <w:placeholder>
              <w:docPart w:val="DefaultPlaceholder_-1854013440"/>
            </w:placeholder>
          </w:sdtPr>
          <w:sdtContent>
            <w:tc>
              <w:tcPr>
                <w:tcW w:w="7199" w:type="dxa"/>
                <w:tcBorders>
                  <w:bottom w:val="single" w:sz="4" w:space="0" w:color="auto"/>
                </w:tcBorders>
                <w:vAlign w:val="bottom"/>
              </w:tcPr>
              <w:p w14:paraId="50D33272" w14:textId="1F6792A8" w:rsidR="00A82BA3" w:rsidRPr="0043401A" w:rsidRDefault="000B1981" w:rsidP="00440CD8">
                <w:pPr>
                  <w:pStyle w:val="FieldText"/>
                  <w:rPr>
                    <w:rFonts w:ascii="Tw Cen MT" w:hAnsi="Tw Cen MT"/>
                    <w:sz w:val="24"/>
                    <w:szCs w:val="24"/>
                  </w:rPr>
                </w:pPr>
                <w:r>
                  <w:rPr>
                    <w:rFonts w:ascii="Tw Cen MT" w:hAnsi="Tw Cen MT"/>
                    <w:sz w:val="24"/>
                    <w:szCs w:val="24"/>
                  </w:rPr>
                  <w:t xml:space="preserve"> </w:t>
                </w:r>
              </w:p>
            </w:tc>
          </w:sdtContent>
        </w:sdt>
        <w:sdt>
          <w:sdtPr>
            <w:rPr>
              <w:rFonts w:ascii="Tw Cen MT" w:hAnsi="Tw Cen MT"/>
              <w:sz w:val="24"/>
              <w:szCs w:val="24"/>
            </w:rPr>
            <w:id w:val="1860782346"/>
            <w:placeholder>
              <w:docPart w:val="DefaultPlaceholder_-1854013440"/>
            </w:placeholder>
          </w:sdtPr>
          <w:sdtContent>
            <w:tc>
              <w:tcPr>
                <w:tcW w:w="1800" w:type="dxa"/>
                <w:tcBorders>
                  <w:bottom w:val="single" w:sz="4" w:space="0" w:color="auto"/>
                </w:tcBorders>
                <w:vAlign w:val="bottom"/>
              </w:tcPr>
              <w:p w14:paraId="51431309" w14:textId="1F0B5B99" w:rsidR="00A82BA3" w:rsidRPr="0043401A" w:rsidRDefault="000B1981" w:rsidP="00440CD8">
                <w:pPr>
                  <w:pStyle w:val="FieldText"/>
                  <w:rPr>
                    <w:rFonts w:ascii="Tw Cen MT" w:hAnsi="Tw Cen MT"/>
                    <w:sz w:val="24"/>
                    <w:szCs w:val="24"/>
                  </w:rPr>
                </w:pPr>
                <w:r>
                  <w:rPr>
                    <w:rFonts w:ascii="Tw Cen MT" w:hAnsi="Tw Cen MT"/>
                    <w:sz w:val="24"/>
                    <w:szCs w:val="24"/>
                  </w:rPr>
                  <w:t xml:space="preserve"> </w:t>
                </w:r>
              </w:p>
            </w:tc>
          </w:sdtContent>
        </w:sdt>
      </w:tr>
      <w:tr w:rsidR="00856C35" w:rsidRPr="0043401A" w14:paraId="110C60F3" w14:textId="77777777" w:rsidTr="00871876">
        <w:tc>
          <w:tcPr>
            <w:tcW w:w="1081" w:type="dxa"/>
            <w:vAlign w:val="bottom"/>
          </w:tcPr>
          <w:p w14:paraId="08D308FD" w14:textId="77777777" w:rsidR="00856C35" w:rsidRPr="0043401A" w:rsidRDefault="00856C35" w:rsidP="00440CD8">
            <w:pPr>
              <w:rPr>
                <w:rFonts w:ascii="Tw Cen MT" w:hAnsi="Tw Cen MT"/>
                <w:sz w:val="24"/>
              </w:rPr>
            </w:pPr>
          </w:p>
        </w:tc>
        <w:tc>
          <w:tcPr>
            <w:tcW w:w="7199" w:type="dxa"/>
            <w:tcBorders>
              <w:top w:val="single" w:sz="4" w:space="0" w:color="auto"/>
            </w:tcBorders>
            <w:vAlign w:val="bottom"/>
          </w:tcPr>
          <w:p w14:paraId="230C810B" w14:textId="77777777" w:rsidR="00856C35" w:rsidRPr="0043401A" w:rsidRDefault="00856C35" w:rsidP="00490804">
            <w:pPr>
              <w:pStyle w:val="Heading3"/>
              <w:rPr>
                <w:rFonts w:ascii="Tw Cen MT" w:hAnsi="Tw Cen MT"/>
                <w:sz w:val="24"/>
              </w:rPr>
            </w:pPr>
            <w:r w:rsidRPr="0043401A">
              <w:rPr>
                <w:rFonts w:ascii="Tw Cen MT" w:hAnsi="Tw Cen MT"/>
                <w:sz w:val="24"/>
              </w:rPr>
              <w:t>Street Address</w:t>
            </w:r>
          </w:p>
        </w:tc>
        <w:tc>
          <w:tcPr>
            <w:tcW w:w="1800" w:type="dxa"/>
            <w:tcBorders>
              <w:top w:val="single" w:sz="4" w:space="0" w:color="auto"/>
            </w:tcBorders>
            <w:vAlign w:val="bottom"/>
          </w:tcPr>
          <w:p w14:paraId="31BF4024" w14:textId="77777777" w:rsidR="00856C35" w:rsidRPr="0043401A" w:rsidRDefault="00856C35" w:rsidP="00490804">
            <w:pPr>
              <w:pStyle w:val="Heading3"/>
              <w:rPr>
                <w:rFonts w:ascii="Tw Cen MT" w:hAnsi="Tw Cen MT"/>
                <w:sz w:val="24"/>
              </w:rPr>
            </w:pPr>
            <w:r w:rsidRPr="0043401A">
              <w:rPr>
                <w:rFonts w:ascii="Tw Cen MT" w:hAnsi="Tw Cen MT"/>
                <w:sz w:val="24"/>
              </w:rPr>
              <w:t>Apartment/Unit #</w:t>
            </w:r>
          </w:p>
        </w:tc>
      </w:tr>
    </w:tbl>
    <w:p w14:paraId="22F002C6" w14:textId="77777777" w:rsidR="00856C35" w:rsidRPr="0043401A" w:rsidRDefault="00856C35">
      <w:pPr>
        <w:rPr>
          <w:rFonts w:ascii="Tw Cen MT" w:hAnsi="Tw Cen MT"/>
          <w:sz w:val="24"/>
        </w:rPr>
      </w:pPr>
    </w:p>
    <w:tbl>
      <w:tblPr>
        <w:tblW w:w="5000" w:type="pct"/>
        <w:tblLayout w:type="fixed"/>
        <w:tblCellMar>
          <w:left w:w="0" w:type="dxa"/>
          <w:right w:w="0" w:type="dxa"/>
        </w:tblCellMar>
        <w:tblLook w:val="0000" w:firstRow="0" w:lastRow="0" w:firstColumn="0" w:lastColumn="0" w:noHBand="0" w:noVBand="0"/>
      </w:tblPr>
      <w:tblGrid>
        <w:gridCol w:w="1066"/>
        <w:gridCol w:w="5722"/>
        <w:gridCol w:w="1374"/>
        <w:gridCol w:w="1774"/>
      </w:tblGrid>
      <w:tr w:rsidR="00C76039" w:rsidRPr="0043401A" w14:paraId="60D51F69" w14:textId="77777777" w:rsidTr="00856C35">
        <w:trPr>
          <w:trHeight w:val="288"/>
        </w:trPr>
        <w:tc>
          <w:tcPr>
            <w:tcW w:w="1081" w:type="dxa"/>
            <w:vAlign w:val="bottom"/>
          </w:tcPr>
          <w:p w14:paraId="6CA73E1E" w14:textId="77777777" w:rsidR="00C76039" w:rsidRPr="0043401A" w:rsidRDefault="00C76039">
            <w:pPr>
              <w:rPr>
                <w:rFonts w:ascii="Tw Cen MT" w:hAnsi="Tw Cen MT"/>
                <w:sz w:val="24"/>
              </w:rPr>
            </w:pPr>
          </w:p>
        </w:tc>
        <w:sdt>
          <w:sdtPr>
            <w:rPr>
              <w:rFonts w:ascii="Tw Cen MT" w:hAnsi="Tw Cen MT"/>
              <w:sz w:val="24"/>
              <w:szCs w:val="24"/>
            </w:rPr>
            <w:id w:val="1613016852"/>
            <w:placeholder>
              <w:docPart w:val="DefaultPlaceholder_-1854013440"/>
            </w:placeholder>
          </w:sdtPr>
          <w:sdtContent>
            <w:tc>
              <w:tcPr>
                <w:tcW w:w="5805" w:type="dxa"/>
                <w:tcBorders>
                  <w:bottom w:val="single" w:sz="4" w:space="0" w:color="auto"/>
                </w:tcBorders>
                <w:vAlign w:val="bottom"/>
              </w:tcPr>
              <w:p w14:paraId="6706FD15" w14:textId="4B268A57" w:rsidR="00C76039" w:rsidRPr="0043401A" w:rsidRDefault="000B1981" w:rsidP="00440CD8">
                <w:pPr>
                  <w:pStyle w:val="FieldText"/>
                  <w:rPr>
                    <w:rFonts w:ascii="Tw Cen MT" w:hAnsi="Tw Cen MT"/>
                    <w:sz w:val="24"/>
                    <w:szCs w:val="24"/>
                  </w:rPr>
                </w:pPr>
                <w:r>
                  <w:rPr>
                    <w:rFonts w:ascii="Tw Cen MT" w:hAnsi="Tw Cen MT"/>
                    <w:sz w:val="24"/>
                    <w:szCs w:val="24"/>
                  </w:rPr>
                  <w:t xml:space="preserve"> </w:t>
                </w:r>
              </w:p>
            </w:tc>
          </w:sdtContent>
        </w:sdt>
        <w:sdt>
          <w:sdtPr>
            <w:rPr>
              <w:rFonts w:ascii="Tw Cen MT" w:hAnsi="Tw Cen MT"/>
              <w:sz w:val="24"/>
              <w:szCs w:val="24"/>
            </w:rPr>
            <w:id w:val="-283659896"/>
            <w:placeholder>
              <w:docPart w:val="DefaultPlaceholder_-1854013440"/>
            </w:placeholder>
          </w:sdtPr>
          <w:sdtContent>
            <w:tc>
              <w:tcPr>
                <w:tcW w:w="1394" w:type="dxa"/>
                <w:tcBorders>
                  <w:bottom w:val="single" w:sz="4" w:space="0" w:color="auto"/>
                </w:tcBorders>
                <w:vAlign w:val="bottom"/>
              </w:tcPr>
              <w:p w14:paraId="1227F5F5" w14:textId="12FE9F83" w:rsidR="00C76039" w:rsidRPr="0043401A" w:rsidRDefault="000B1981" w:rsidP="00440CD8">
                <w:pPr>
                  <w:pStyle w:val="FieldText"/>
                  <w:rPr>
                    <w:rFonts w:ascii="Tw Cen MT" w:hAnsi="Tw Cen MT"/>
                    <w:sz w:val="24"/>
                    <w:szCs w:val="24"/>
                  </w:rPr>
                </w:pPr>
                <w:r>
                  <w:rPr>
                    <w:rFonts w:ascii="Tw Cen MT" w:hAnsi="Tw Cen MT"/>
                    <w:sz w:val="24"/>
                    <w:szCs w:val="24"/>
                  </w:rPr>
                  <w:t xml:space="preserve"> </w:t>
                </w:r>
              </w:p>
            </w:tc>
          </w:sdtContent>
        </w:sdt>
        <w:sdt>
          <w:sdtPr>
            <w:rPr>
              <w:rFonts w:ascii="Tw Cen MT" w:hAnsi="Tw Cen MT"/>
              <w:sz w:val="24"/>
              <w:szCs w:val="24"/>
            </w:rPr>
            <w:id w:val="22227127"/>
            <w:placeholder>
              <w:docPart w:val="DefaultPlaceholder_-1854013440"/>
            </w:placeholder>
          </w:sdtPr>
          <w:sdtContent>
            <w:tc>
              <w:tcPr>
                <w:tcW w:w="1800" w:type="dxa"/>
                <w:tcBorders>
                  <w:bottom w:val="single" w:sz="4" w:space="0" w:color="auto"/>
                </w:tcBorders>
                <w:vAlign w:val="bottom"/>
              </w:tcPr>
              <w:p w14:paraId="22137DFD" w14:textId="5746A331" w:rsidR="00C76039" w:rsidRPr="0043401A" w:rsidRDefault="000B1981" w:rsidP="00440CD8">
                <w:pPr>
                  <w:pStyle w:val="FieldText"/>
                  <w:rPr>
                    <w:rFonts w:ascii="Tw Cen MT" w:hAnsi="Tw Cen MT"/>
                    <w:sz w:val="24"/>
                    <w:szCs w:val="24"/>
                  </w:rPr>
                </w:pPr>
                <w:r>
                  <w:rPr>
                    <w:rFonts w:ascii="Tw Cen MT" w:hAnsi="Tw Cen MT"/>
                    <w:sz w:val="24"/>
                    <w:szCs w:val="24"/>
                  </w:rPr>
                  <w:t xml:space="preserve"> </w:t>
                </w:r>
              </w:p>
            </w:tc>
          </w:sdtContent>
        </w:sdt>
      </w:tr>
      <w:tr w:rsidR="00856C35" w:rsidRPr="0043401A" w14:paraId="513F474C" w14:textId="77777777" w:rsidTr="00856C35">
        <w:trPr>
          <w:trHeight w:val="288"/>
        </w:trPr>
        <w:tc>
          <w:tcPr>
            <w:tcW w:w="1081" w:type="dxa"/>
            <w:vAlign w:val="bottom"/>
          </w:tcPr>
          <w:p w14:paraId="6B22EA71" w14:textId="77777777" w:rsidR="00856C35" w:rsidRPr="0043401A" w:rsidRDefault="00856C35">
            <w:pPr>
              <w:rPr>
                <w:rFonts w:ascii="Tw Cen MT" w:hAnsi="Tw Cen MT"/>
                <w:sz w:val="24"/>
              </w:rPr>
            </w:pPr>
          </w:p>
        </w:tc>
        <w:tc>
          <w:tcPr>
            <w:tcW w:w="5805" w:type="dxa"/>
            <w:tcBorders>
              <w:top w:val="single" w:sz="4" w:space="0" w:color="auto"/>
            </w:tcBorders>
            <w:vAlign w:val="bottom"/>
          </w:tcPr>
          <w:p w14:paraId="3588CF16" w14:textId="77777777" w:rsidR="00856C35" w:rsidRPr="0043401A" w:rsidRDefault="00856C35" w:rsidP="00490804">
            <w:pPr>
              <w:pStyle w:val="Heading3"/>
              <w:rPr>
                <w:rFonts w:ascii="Tw Cen MT" w:hAnsi="Tw Cen MT"/>
                <w:sz w:val="24"/>
              </w:rPr>
            </w:pPr>
            <w:r w:rsidRPr="0043401A">
              <w:rPr>
                <w:rFonts w:ascii="Tw Cen MT" w:hAnsi="Tw Cen MT"/>
                <w:sz w:val="24"/>
              </w:rPr>
              <w:t>City</w:t>
            </w:r>
          </w:p>
        </w:tc>
        <w:tc>
          <w:tcPr>
            <w:tcW w:w="1394" w:type="dxa"/>
            <w:tcBorders>
              <w:top w:val="single" w:sz="4" w:space="0" w:color="auto"/>
            </w:tcBorders>
            <w:vAlign w:val="bottom"/>
          </w:tcPr>
          <w:p w14:paraId="5C7D5755" w14:textId="77777777" w:rsidR="00856C35" w:rsidRPr="0043401A" w:rsidRDefault="00856C35" w:rsidP="00490804">
            <w:pPr>
              <w:pStyle w:val="Heading3"/>
              <w:rPr>
                <w:rFonts w:ascii="Tw Cen MT" w:hAnsi="Tw Cen MT"/>
                <w:sz w:val="24"/>
              </w:rPr>
            </w:pPr>
            <w:r w:rsidRPr="0043401A">
              <w:rPr>
                <w:rFonts w:ascii="Tw Cen MT" w:hAnsi="Tw Cen MT"/>
                <w:sz w:val="24"/>
              </w:rPr>
              <w:t>State</w:t>
            </w:r>
          </w:p>
        </w:tc>
        <w:tc>
          <w:tcPr>
            <w:tcW w:w="1800" w:type="dxa"/>
            <w:tcBorders>
              <w:top w:val="single" w:sz="4" w:space="0" w:color="auto"/>
            </w:tcBorders>
            <w:vAlign w:val="bottom"/>
          </w:tcPr>
          <w:p w14:paraId="4F8C37A3" w14:textId="77777777" w:rsidR="00856C35" w:rsidRPr="0043401A" w:rsidRDefault="00856C35" w:rsidP="00490804">
            <w:pPr>
              <w:pStyle w:val="Heading3"/>
              <w:rPr>
                <w:rFonts w:ascii="Tw Cen MT" w:hAnsi="Tw Cen MT"/>
                <w:sz w:val="24"/>
              </w:rPr>
            </w:pPr>
            <w:r w:rsidRPr="0043401A">
              <w:rPr>
                <w:rFonts w:ascii="Tw Cen MT" w:hAnsi="Tw Cen MT"/>
                <w:sz w:val="24"/>
              </w:rPr>
              <w:t>ZIP Code</w:t>
            </w:r>
          </w:p>
        </w:tc>
      </w:tr>
    </w:tbl>
    <w:p w14:paraId="039F1BB5" w14:textId="77777777" w:rsidR="00856C35" w:rsidRPr="0043401A" w:rsidRDefault="00856C35">
      <w:pPr>
        <w:rPr>
          <w:rFonts w:ascii="Tw Cen MT" w:hAnsi="Tw Cen MT"/>
          <w:sz w:val="24"/>
        </w:rPr>
      </w:pPr>
    </w:p>
    <w:tbl>
      <w:tblPr>
        <w:tblW w:w="5000" w:type="pct"/>
        <w:tblLayout w:type="fixed"/>
        <w:tblCellMar>
          <w:left w:w="0" w:type="dxa"/>
          <w:right w:w="0" w:type="dxa"/>
        </w:tblCellMar>
        <w:tblLook w:val="0000" w:firstRow="0" w:lastRow="0" w:firstColumn="0" w:lastColumn="0" w:noHBand="0" w:noVBand="0"/>
      </w:tblPr>
      <w:tblGrid>
        <w:gridCol w:w="1065"/>
        <w:gridCol w:w="3637"/>
        <w:gridCol w:w="710"/>
        <w:gridCol w:w="4524"/>
      </w:tblGrid>
      <w:tr w:rsidR="00841645" w:rsidRPr="0043401A" w14:paraId="219E666D" w14:textId="77777777" w:rsidTr="00871876">
        <w:trPr>
          <w:trHeight w:val="288"/>
        </w:trPr>
        <w:tc>
          <w:tcPr>
            <w:tcW w:w="1080" w:type="dxa"/>
            <w:vAlign w:val="bottom"/>
          </w:tcPr>
          <w:p w14:paraId="09F6B437" w14:textId="77777777" w:rsidR="00841645" w:rsidRPr="0043401A" w:rsidRDefault="00841645" w:rsidP="00490804">
            <w:pPr>
              <w:rPr>
                <w:rFonts w:ascii="Tw Cen MT" w:hAnsi="Tw Cen MT"/>
                <w:sz w:val="24"/>
              </w:rPr>
            </w:pPr>
            <w:r w:rsidRPr="0043401A">
              <w:rPr>
                <w:rFonts w:ascii="Tw Cen MT" w:hAnsi="Tw Cen MT"/>
                <w:sz w:val="24"/>
              </w:rPr>
              <w:t>Phone:</w:t>
            </w:r>
          </w:p>
        </w:tc>
        <w:sdt>
          <w:sdtPr>
            <w:rPr>
              <w:rFonts w:ascii="Tw Cen MT" w:hAnsi="Tw Cen MT"/>
              <w:sz w:val="24"/>
              <w:szCs w:val="24"/>
            </w:rPr>
            <w:id w:val="1276137927"/>
            <w:placeholder>
              <w:docPart w:val="DefaultPlaceholder_-1854013440"/>
            </w:placeholder>
          </w:sdtPr>
          <w:sdtContent>
            <w:tc>
              <w:tcPr>
                <w:tcW w:w="3690" w:type="dxa"/>
                <w:tcBorders>
                  <w:bottom w:val="single" w:sz="4" w:space="0" w:color="auto"/>
                </w:tcBorders>
                <w:vAlign w:val="bottom"/>
              </w:tcPr>
              <w:p w14:paraId="586C6411" w14:textId="37344B67" w:rsidR="00841645" w:rsidRPr="0043401A" w:rsidRDefault="000B1981" w:rsidP="00856C35">
                <w:pPr>
                  <w:pStyle w:val="FieldText"/>
                  <w:rPr>
                    <w:rFonts w:ascii="Tw Cen MT" w:hAnsi="Tw Cen MT"/>
                    <w:sz w:val="24"/>
                    <w:szCs w:val="24"/>
                  </w:rPr>
                </w:pPr>
                <w:r>
                  <w:rPr>
                    <w:rFonts w:ascii="Tw Cen MT" w:hAnsi="Tw Cen MT"/>
                    <w:sz w:val="24"/>
                    <w:szCs w:val="24"/>
                  </w:rPr>
                  <w:t xml:space="preserve"> </w:t>
                </w:r>
              </w:p>
            </w:tc>
          </w:sdtContent>
        </w:sdt>
        <w:tc>
          <w:tcPr>
            <w:tcW w:w="720" w:type="dxa"/>
            <w:vAlign w:val="bottom"/>
          </w:tcPr>
          <w:p w14:paraId="5147C1F5" w14:textId="77777777" w:rsidR="00841645" w:rsidRPr="0043401A" w:rsidRDefault="00C92A3C" w:rsidP="00490804">
            <w:pPr>
              <w:pStyle w:val="Heading4"/>
              <w:rPr>
                <w:rFonts w:ascii="Tw Cen MT" w:hAnsi="Tw Cen MT"/>
                <w:sz w:val="24"/>
              </w:rPr>
            </w:pPr>
            <w:r w:rsidRPr="0043401A">
              <w:rPr>
                <w:rFonts w:ascii="Tw Cen MT" w:hAnsi="Tw Cen MT"/>
                <w:sz w:val="24"/>
              </w:rPr>
              <w:t>E</w:t>
            </w:r>
            <w:r w:rsidR="003A41A1" w:rsidRPr="0043401A">
              <w:rPr>
                <w:rFonts w:ascii="Tw Cen MT" w:hAnsi="Tw Cen MT"/>
                <w:sz w:val="24"/>
              </w:rPr>
              <w:t>mail</w:t>
            </w:r>
          </w:p>
        </w:tc>
        <w:sdt>
          <w:sdtPr>
            <w:rPr>
              <w:rFonts w:ascii="Tw Cen MT" w:hAnsi="Tw Cen MT"/>
              <w:sz w:val="24"/>
              <w:szCs w:val="24"/>
            </w:rPr>
            <w:id w:val="-1587841754"/>
            <w:placeholder>
              <w:docPart w:val="DefaultPlaceholder_-1854013440"/>
            </w:placeholder>
          </w:sdtPr>
          <w:sdtContent>
            <w:tc>
              <w:tcPr>
                <w:tcW w:w="4590" w:type="dxa"/>
                <w:tcBorders>
                  <w:bottom w:val="single" w:sz="4" w:space="0" w:color="auto"/>
                </w:tcBorders>
                <w:vAlign w:val="bottom"/>
              </w:tcPr>
              <w:p w14:paraId="48E8AF6B" w14:textId="4F1AA0EF" w:rsidR="00841645" w:rsidRPr="0043401A" w:rsidRDefault="000B1981" w:rsidP="00440CD8">
                <w:pPr>
                  <w:pStyle w:val="FieldText"/>
                  <w:rPr>
                    <w:rFonts w:ascii="Tw Cen MT" w:hAnsi="Tw Cen MT"/>
                    <w:sz w:val="24"/>
                    <w:szCs w:val="24"/>
                  </w:rPr>
                </w:pPr>
                <w:r>
                  <w:rPr>
                    <w:rFonts w:ascii="Tw Cen MT" w:hAnsi="Tw Cen MT"/>
                    <w:sz w:val="24"/>
                    <w:szCs w:val="24"/>
                  </w:rPr>
                  <w:t xml:space="preserve"> </w:t>
                </w:r>
              </w:p>
            </w:tc>
          </w:sdtContent>
        </w:sdt>
      </w:tr>
    </w:tbl>
    <w:p w14:paraId="54CC332C" w14:textId="77777777" w:rsidR="00856C35" w:rsidRPr="0043401A" w:rsidRDefault="00856C35">
      <w:pPr>
        <w:rPr>
          <w:rFonts w:ascii="Tw Cen MT" w:hAnsi="Tw Cen MT"/>
          <w:sz w:val="24"/>
        </w:rPr>
      </w:pPr>
    </w:p>
    <w:tbl>
      <w:tblPr>
        <w:tblW w:w="3839" w:type="pct"/>
        <w:tblLayout w:type="fixed"/>
        <w:tblCellMar>
          <w:left w:w="0" w:type="dxa"/>
          <w:right w:w="0" w:type="dxa"/>
        </w:tblCellMar>
        <w:tblLook w:val="0000" w:firstRow="0" w:lastRow="0" w:firstColumn="0" w:lastColumn="0" w:noHBand="0" w:noVBand="0"/>
      </w:tblPr>
      <w:tblGrid>
        <w:gridCol w:w="1154"/>
        <w:gridCol w:w="1419"/>
        <w:gridCol w:w="1419"/>
        <w:gridCol w:w="3637"/>
      </w:tblGrid>
      <w:tr w:rsidR="00CA48AD" w:rsidRPr="0043401A" w14:paraId="4EF54782" w14:textId="77777777" w:rsidTr="0082350E">
        <w:trPr>
          <w:trHeight w:val="288"/>
        </w:trPr>
        <w:tc>
          <w:tcPr>
            <w:tcW w:w="1154" w:type="dxa"/>
            <w:vAlign w:val="bottom"/>
          </w:tcPr>
          <w:p w14:paraId="38D3F514" w14:textId="77777777" w:rsidR="00CA48AD" w:rsidRPr="0043401A" w:rsidRDefault="00CA48AD" w:rsidP="00490804">
            <w:pPr>
              <w:rPr>
                <w:rFonts w:ascii="Tw Cen MT" w:hAnsi="Tw Cen MT"/>
                <w:sz w:val="24"/>
              </w:rPr>
            </w:pPr>
            <w:r w:rsidRPr="0043401A">
              <w:rPr>
                <w:rFonts w:ascii="Tw Cen MT" w:hAnsi="Tw Cen MT"/>
                <w:sz w:val="24"/>
              </w:rPr>
              <w:t>Grade Level:</w:t>
            </w:r>
          </w:p>
        </w:tc>
        <w:sdt>
          <w:sdtPr>
            <w:rPr>
              <w:rFonts w:ascii="Tw Cen MT" w:hAnsi="Tw Cen MT"/>
              <w:sz w:val="24"/>
              <w:szCs w:val="24"/>
            </w:rPr>
            <w:id w:val="-2072490193"/>
            <w:placeholder>
              <w:docPart w:val="DefaultPlaceholder_-1854013440"/>
            </w:placeholder>
          </w:sdtPr>
          <w:sdtContent>
            <w:tc>
              <w:tcPr>
                <w:tcW w:w="1419" w:type="dxa"/>
                <w:tcBorders>
                  <w:bottom w:val="single" w:sz="4" w:space="0" w:color="auto"/>
                </w:tcBorders>
                <w:vAlign w:val="bottom"/>
              </w:tcPr>
              <w:p w14:paraId="366DCECB" w14:textId="0E11C448" w:rsidR="00CA48AD" w:rsidRPr="0043401A" w:rsidRDefault="000B1981" w:rsidP="00440CD8">
                <w:pPr>
                  <w:pStyle w:val="FieldText"/>
                  <w:rPr>
                    <w:rFonts w:ascii="Tw Cen MT" w:hAnsi="Tw Cen MT"/>
                    <w:sz w:val="24"/>
                    <w:szCs w:val="24"/>
                  </w:rPr>
                </w:pPr>
                <w:r>
                  <w:rPr>
                    <w:rFonts w:ascii="Tw Cen MT" w:hAnsi="Tw Cen MT"/>
                    <w:sz w:val="24"/>
                    <w:szCs w:val="24"/>
                  </w:rPr>
                  <w:t xml:space="preserve"> </w:t>
                </w:r>
              </w:p>
            </w:tc>
          </w:sdtContent>
        </w:sdt>
        <w:tc>
          <w:tcPr>
            <w:tcW w:w="1419" w:type="dxa"/>
            <w:vAlign w:val="bottom"/>
          </w:tcPr>
          <w:p w14:paraId="2DA30303" w14:textId="77777777" w:rsidR="00CA48AD" w:rsidRPr="0043401A" w:rsidRDefault="00CA48AD" w:rsidP="00CA48AD">
            <w:pPr>
              <w:pStyle w:val="Heading4"/>
              <w:jc w:val="left"/>
              <w:rPr>
                <w:rFonts w:ascii="Tw Cen MT" w:hAnsi="Tw Cen MT"/>
                <w:sz w:val="24"/>
              </w:rPr>
            </w:pPr>
            <w:r w:rsidRPr="0043401A">
              <w:rPr>
                <w:rFonts w:ascii="Tw Cen MT" w:hAnsi="Tw Cen MT"/>
                <w:sz w:val="24"/>
              </w:rPr>
              <w:t xml:space="preserve">             School.:</w:t>
            </w:r>
          </w:p>
        </w:tc>
        <w:sdt>
          <w:sdtPr>
            <w:rPr>
              <w:rFonts w:ascii="Tw Cen MT" w:hAnsi="Tw Cen MT"/>
              <w:sz w:val="24"/>
              <w:szCs w:val="24"/>
            </w:rPr>
            <w:id w:val="264502359"/>
            <w:placeholder>
              <w:docPart w:val="DefaultPlaceholder_-1854013440"/>
            </w:placeholder>
          </w:sdtPr>
          <w:sdtContent>
            <w:tc>
              <w:tcPr>
                <w:tcW w:w="3637" w:type="dxa"/>
                <w:tcBorders>
                  <w:bottom w:val="single" w:sz="4" w:space="0" w:color="auto"/>
                </w:tcBorders>
                <w:vAlign w:val="bottom"/>
              </w:tcPr>
              <w:p w14:paraId="61B74595" w14:textId="5718B3CC" w:rsidR="00CA48AD" w:rsidRPr="0043401A" w:rsidRDefault="000B1981" w:rsidP="00440CD8">
                <w:pPr>
                  <w:pStyle w:val="FieldText"/>
                  <w:rPr>
                    <w:rFonts w:ascii="Tw Cen MT" w:hAnsi="Tw Cen MT"/>
                    <w:sz w:val="24"/>
                    <w:szCs w:val="24"/>
                  </w:rPr>
                </w:pPr>
                <w:r>
                  <w:rPr>
                    <w:rFonts w:ascii="Tw Cen MT" w:hAnsi="Tw Cen MT"/>
                    <w:sz w:val="24"/>
                    <w:szCs w:val="24"/>
                  </w:rPr>
                  <w:t xml:space="preserve"> </w:t>
                </w:r>
              </w:p>
            </w:tc>
          </w:sdtContent>
        </w:sdt>
      </w:tr>
    </w:tbl>
    <w:p w14:paraId="279191EE" w14:textId="73EE22FD" w:rsidR="0082350E" w:rsidRPr="0082350E" w:rsidRDefault="0082350E" w:rsidP="0082350E">
      <w:pPr>
        <w:pStyle w:val="Heading2"/>
        <w:rPr>
          <w:rFonts w:ascii="Tw Cen MT" w:hAnsi="Tw Cen MT"/>
          <w:sz w:val="24"/>
        </w:rPr>
      </w:pPr>
      <w:proofErr w:type="gramStart"/>
      <w:r>
        <w:rPr>
          <w:rFonts w:ascii="Tw Cen MT" w:hAnsi="Tw Cen MT"/>
          <w:sz w:val="24"/>
        </w:rPr>
        <w:t>Leadership  or</w:t>
      </w:r>
      <w:proofErr w:type="gramEnd"/>
      <w:r>
        <w:rPr>
          <w:rFonts w:ascii="Tw Cen MT" w:hAnsi="Tw Cen MT"/>
          <w:sz w:val="24"/>
        </w:rPr>
        <w:t xml:space="preserve"> Volunteer Experience</w:t>
      </w:r>
    </w:p>
    <w:p w14:paraId="78547D3E" w14:textId="4A2CEF1A" w:rsidR="0082350E" w:rsidRDefault="0082350E">
      <w:pPr>
        <w:rPr>
          <w:rFonts w:ascii="Tw Cen MT" w:hAnsi="Tw Cen MT"/>
          <w:sz w:val="24"/>
        </w:rPr>
      </w:pPr>
      <w:r>
        <w:rPr>
          <w:rFonts w:ascii="Tw Cen MT" w:hAnsi="Tw Cen MT"/>
          <w:sz w:val="24"/>
        </w:rPr>
        <w:t>List some previous volunteer or leadership experiences (can include outside of school experiences).</w:t>
      </w:r>
    </w:p>
    <w:p w14:paraId="3AD2F5D0" w14:textId="77777777" w:rsidR="0082350E" w:rsidRDefault="0082350E">
      <w:pPr>
        <w:rPr>
          <w:rFonts w:ascii="Tw Cen MT" w:hAnsi="Tw Cen MT"/>
          <w:sz w:val="24"/>
        </w:rPr>
      </w:pPr>
    </w:p>
    <w:p w14:paraId="6040450D" w14:textId="77777777" w:rsidR="0082350E" w:rsidRDefault="0082350E">
      <w:pPr>
        <w:rPr>
          <w:rFonts w:ascii="Tw Cen MT" w:hAnsi="Tw Cen MT"/>
          <w:sz w:val="24"/>
        </w:rPr>
      </w:pPr>
    </w:p>
    <w:p w14:paraId="2AB5638E" w14:textId="77777777" w:rsidR="0082350E" w:rsidRDefault="0082350E">
      <w:pPr>
        <w:rPr>
          <w:rFonts w:ascii="Tw Cen MT" w:hAnsi="Tw Cen MT"/>
          <w:sz w:val="24"/>
        </w:rPr>
      </w:pPr>
    </w:p>
    <w:p w14:paraId="11BF66FA" w14:textId="77777777" w:rsidR="0082350E" w:rsidRDefault="0082350E">
      <w:pPr>
        <w:rPr>
          <w:rFonts w:ascii="Tw Cen MT" w:hAnsi="Tw Cen MT"/>
          <w:sz w:val="24"/>
        </w:rPr>
      </w:pPr>
    </w:p>
    <w:p w14:paraId="11C12B17" w14:textId="77777777" w:rsidR="0082350E" w:rsidRDefault="0082350E">
      <w:pPr>
        <w:rPr>
          <w:rFonts w:ascii="Tw Cen MT" w:hAnsi="Tw Cen MT"/>
          <w:sz w:val="24"/>
        </w:rPr>
      </w:pPr>
    </w:p>
    <w:p w14:paraId="753BBC56" w14:textId="77777777" w:rsidR="0082350E" w:rsidRPr="0043401A" w:rsidRDefault="0082350E">
      <w:pPr>
        <w:rPr>
          <w:rFonts w:ascii="Tw Cen MT" w:hAnsi="Tw Cen MT"/>
          <w:sz w:val="24"/>
        </w:rPr>
      </w:pPr>
    </w:p>
    <w:p w14:paraId="788CED8E" w14:textId="17673CB4" w:rsidR="00330050" w:rsidRPr="0043401A" w:rsidRDefault="001715E8" w:rsidP="0082350E">
      <w:pPr>
        <w:pStyle w:val="Heading2"/>
        <w:rPr>
          <w:rFonts w:ascii="Tw Cen MT" w:hAnsi="Tw Cen MT"/>
          <w:sz w:val="24"/>
        </w:rPr>
      </w:pPr>
      <w:r w:rsidRPr="0043401A">
        <w:rPr>
          <w:rFonts w:ascii="Tw Cen MT" w:hAnsi="Tw Cen MT"/>
          <w:sz w:val="24"/>
        </w:rPr>
        <w:t>Personal Interest Questions</w:t>
      </w:r>
    </w:p>
    <w:p w14:paraId="5182673B" w14:textId="5999DB70" w:rsidR="001715E8" w:rsidRPr="0043401A" w:rsidRDefault="001715E8">
      <w:pPr>
        <w:rPr>
          <w:rFonts w:ascii="Tw Cen MT" w:hAnsi="Tw Cen MT"/>
          <w:i/>
          <w:sz w:val="24"/>
        </w:rPr>
      </w:pPr>
      <w:r w:rsidRPr="0043401A">
        <w:rPr>
          <w:rFonts w:ascii="Tw Cen MT" w:hAnsi="Tw Cen MT"/>
          <w:i/>
          <w:sz w:val="24"/>
        </w:rPr>
        <w:t xml:space="preserve">Please answer the following questions in no more than 2-3 paragraphs maximum. </w:t>
      </w:r>
      <w:r w:rsidR="00D3566B">
        <w:rPr>
          <w:rFonts w:ascii="Tw Cen MT" w:hAnsi="Tw Cen MT"/>
          <w:i/>
          <w:sz w:val="24"/>
        </w:rPr>
        <w:t xml:space="preserve">Please complete your responses </w:t>
      </w:r>
      <w:r w:rsidR="0082350E">
        <w:rPr>
          <w:rFonts w:ascii="Tw Cen MT" w:hAnsi="Tw Cen MT"/>
          <w:i/>
          <w:sz w:val="24"/>
        </w:rPr>
        <w:t xml:space="preserve">on a separate page. </w:t>
      </w:r>
      <w:r w:rsidR="00D3566B">
        <w:rPr>
          <w:rFonts w:ascii="Tw Cen MT" w:hAnsi="Tw Cen MT"/>
          <w:i/>
          <w:sz w:val="24"/>
        </w:rPr>
        <w:t>You can turn in your application &amp; responses</w:t>
      </w:r>
      <w:r w:rsidR="003F788E" w:rsidRPr="0043401A">
        <w:rPr>
          <w:rFonts w:ascii="Tw Cen MT" w:hAnsi="Tw Cen MT"/>
          <w:i/>
          <w:sz w:val="24"/>
        </w:rPr>
        <w:t xml:space="preserve"> </w:t>
      </w:r>
      <w:r w:rsidR="00D3566B">
        <w:rPr>
          <w:rFonts w:ascii="Tw Cen MT" w:hAnsi="Tw Cen MT"/>
          <w:i/>
          <w:sz w:val="24"/>
        </w:rPr>
        <w:t>to</w:t>
      </w:r>
      <w:r w:rsidR="0082350E">
        <w:rPr>
          <w:rFonts w:ascii="Tw Cen MT" w:hAnsi="Tw Cen MT"/>
          <w:i/>
          <w:sz w:val="24"/>
        </w:rPr>
        <w:t xml:space="preserve"> your BRIDGES Advisor or </w:t>
      </w:r>
      <w:r w:rsidRPr="0043401A">
        <w:rPr>
          <w:rFonts w:ascii="Tw Cen MT" w:hAnsi="Tw Cen MT"/>
          <w:i/>
          <w:sz w:val="24"/>
        </w:rPr>
        <w:t>kathyt@ochumanrelations.org.</w:t>
      </w:r>
    </w:p>
    <w:p w14:paraId="12BF2C03" w14:textId="77777777" w:rsidR="001715E8" w:rsidRPr="0043401A" w:rsidRDefault="001715E8">
      <w:pPr>
        <w:rPr>
          <w:rFonts w:ascii="Tw Cen MT" w:hAnsi="Tw Cen MT"/>
          <w:sz w:val="24"/>
        </w:rPr>
      </w:pPr>
    </w:p>
    <w:p w14:paraId="4B081FF1" w14:textId="77777777" w:rsidR="001715E8" w:rsidRPr="0043401A" w:rsidRDefault="001715E8">
      <w:pPr>
        <w:rPr>
          <w:rFonts w:ascii="Tw Cen MT" w:hAnsi="Tw Cen MT"/>
          <w:b/>
          <w:sz w:val="28"/>
          <w:szCs w:val="28"/>
        </w:rPr>
      </w:pPr>
      <w:r w:rsidRPr="0043401A">
        <w:rPr>
          <w:rFonts w:ascii="Tw Cen MT" w:hAnsi="Tw Cen MT"/>
          <w:b/>
          <w:sz w:val="28"/>
          <w:szCs w:val="28"/>
        </w:rPr>
        <w:t>Why are you interested in joining the Human Relations Ambassadors Program?</w:t>
      </w:r>
    </w:p>
    <w:sdt>
      <w:sdtPr>
        <w:rPr>
          <w:rFonts w:ascii="Tw Cen MT" w:hAnsi="Tw Cen MT"/>
          <w:b/>
          <w:sz w:val="28"/>
          <w:szCs w:val="28"/>
        </w:rPr>
        <w:id w:val="286867948"/>
        <w:placeholder>
          <w:docPart w:val="DefaultPlaceholder_-1854013440"/>
        </w:placeholder>
      </w:sdtPr>
      <w:sdtContent>
        <w:p w14:paraId="11BE4AE1" w14:textId="7A895F9F" w:rsidR="001715E8" w:rsidRPr="0043401A" w:rsidRDefault="000B1981">
          <w:pPr>
            <w:rPr>
              <w:rFonts w:ascii="Tw Cen MT" w:hAnsi="Tw Cen MT"/>
              <w:b/>
              <w:sz w:val="28"/>
              <w:szCs w:val="28"/>
            </w:rPr>
          </w:pPr>
          <w:r>
            <w:rPr>
              <w:rFonts w:ascii="Tw Cen MT" w:hAnsi="Tw Cen MT"/>
              <w:b/>
              <w:sz w:val="28"/>
              <w:szCs w:val="28"/>
            </w:rPr>
            <w:t xml:space="preserve"> </w:t>
          </w:r>
        </w:p>
      </w:sdtContent>
    </w:sdt>
    <w:p w14:paraId="4C4B438C" w14:textId="77777777" w:rsidR="001715E8" w:rsidRPr="0043401A" w:rsidRDefault="001715E8">
      <w:pPr>
        <w:rPr>
          <w:rFonts w:ascii="Tw Cen MT" w:hAnsi="Tw Cen MT"/>
          <w:b/>
          <w:sz w:val="28"/>
          <w:szCs w:val="28"/>
        </w:rPr>
      </w:pPr>
      <w:r w:rsidRPr="0043401A">
        <w:rPr>
          <w:rFonts w:ascii="Tw Cen MT" w:hAnsi="Tw Cen MT"/>
          <w:b/>
          <w:sz w:val="28"/>
          <w:szCs w:val="28"/>
        </w:rPr>
        <w:t>What social justice issue(s) are you passionate/knowledgeable about and why?</w:t>
      </w:r>
    </w:p>
    <w:sdt>
      <w:sdtPr>
        <w:rPr>
          <w:rFonts w:ascii="Tw Cen MT" w:hAnsi="Tw Cen MT"/>
          <w:b/>
          <w:sz w:val="28"/>
          <w:szCs w:val="28"/>
        </w:rPr>
        <w:id w:val="1120646892"/>
        <w:placeholder>
          <w:docPart w:val="DefaultPlaceholder_-1854013440"/>
        </w:placeholder>
      </w:sdtPr>
      <w:sdtContent>
        <w:p w14:paraId="7E6B3955" w14:textId="081D8EA3" w:rsidR="001715E8" w:rsidRPr="0043401A" w:rsidRDefault="000B1981">
          <w:pPr>
            <w:rPr>
              <w:rFonts w:ascii="Tw Cen MT" w:hAnsi="Tw Cen MT"/>
              <w:b/>
              <w:sz w:val="28"/>
              <w:szCs w:val="28"/>
            </w:rPr>
          </w:pPr>
          <w:r>
            <w:rPr>
              <w:rFonts w:ascii="Tw Cen MT" w:hAnsi="Tw Cen MT"/>
              <w:b/>
              <w:sz w:val="28"/>
              <w:szCs w:val="28"/>
            </w:rPr>
            <w:t xml:space="preserve"> </w:t>
          </w:r>
        </w:p>
      </w:sdtContent>
    </w:sdt>
    <w:p w14:paraId="72836C29" w14:textId="77777777" w:rsidR="001715E8" w:rsidRPr="0043401A" w:rsidRDefault="001715E8">
      <w:pPr>
        <w:rPr>
          <w:rFonts w:ascii="Tw Cen MT" w:hAnsi="Tw Cen MT"/>
          <w:b/>
          <w:sz w:val="28"/>
          <w:szCs w:val="28"/>
        </w:rPr>
      </w:pPr>
      <w:r w:rsidRPr="0043401A">
        <w:rPr>
          <w:rFonts w:ascii="Tw Cen MT" w:hAnsi="Tw Cen MT"/>
          <w:b/>
          <w:sz w:val="28"/>
          <w:szCs w:val="28"/>
        </w:rPr>
        <w:t>Who is someone you look up to and why?</w:t>
      </w:r>
    </w:p>
    <w:sdt>
      <w:sdtPr>
        <w:rPr>
          <w:rFonts w:ascii="Tw Cen MT" w:hAnsi="Tw Cen MT"/>
          <w:sz w:val="28"/>
          <w:szCs w:val="28"/>
        </w:rPr>
        <w:id w:val="-759760158"/>
        <w:placeholder>
          <w:docPart w:val="DefaultPlaceholder_-1854013440"/>
        </w:placeholder>
      </w:sdtPr>
      <w:sdtContent>
        <w:p w14:paraId="36D94B85" w14:textId="032642D0" w:rsidR="001715E8" w:rsidRPr="0043401A" w:rsidRDefault="000B1981">
          <w:pPr>
            <w:rPr>
              <w:rFonts w:ascii="Tw Cen MT" w:hAnsi="Tw Cen MT"/>
              <w:sz w:val="28"/>
              <w:szCs w:val="28"/>
            </w:rPr>
          </w:pPr>
          <w:r>
            <w:rPr>
              <w:rFonts w:ascii="Tw Cen MT" w:hAnsi="Tw Cen MT"/>
              <w:sz w:val="28"/>
              <w:szCs w:val="28"/>
            </w:rPr>
            <w:t xml:space="preserve">  </w:t>
          </w:r>
        </w:p>
      </w:sdtContent>
    </w:sdt>
    <w:p w14:paraId="4932F313" w14:textId="77777777" w:rsidR="00871876" w:rsidRPr="0043401A" w:rsidRDefault="00871876" w:rsidP="00871876">
      <w:pPr>
        <w:pStyle w:val="Heading2"/>
        <w:rPr>
          <w:rFonts w:ascii="Tw Cen MT" w:hAnsi="Tw Cen MT"/>
          <w:sz w:val="24"/>
        </w:rPr>
      </w:pPr>
      <w:r w:rsidRPr="0043401A">
        <w:rPr>
          <w:rFonts w:ascii="Tw Cen MT" w:hAnsi="Tw Cen MT"/>
          <w:sz w:val="24"/>
        </w:rPr>
        <w:t>Disclaimer and Signature</w:t>
      </w:r>
    </w:p>
    <w:p w14:paraId="42A3FDDD" w14:textId="77777777" w:rsidR="00871876" w:rsidRPr="0043401A" w:rsidRDefault="00871876" w:rsidP="00490804">
      <w:pPr>
        <w:pStyle w:val="Italic"/>
        <w:rPr>
          <w:rFonts w:ascii="Tw Cen MT" w:hAnsi="Tw Cen MT"/>
          <w:sz w:val="24"/>
          <w:szCs w:val="24"/>
        </w:rPr>
      </w:pPr>
      <w:r w:rsidRPr="0043401A">
        <w:rPr>
          <w:rFonts w:ascii="Tw Cen MT" w:hAnsi="Tw Cen MT"/>
          <w:sz w:val="24"/>
          <w:szCs w:val="24"/>
        </w:rPr>
        <w:t xml:space="preserve">I certify that my answers are true and complete to the best of my knowledge. </w:t>
      </w:r>
    </w:p>
    <w:tbl>
      <w:tblPr>
        <w:tblW w:w="5000" w:type="pct"/>
        <w:tblLayout w:type="fixed"/>
        <w:tblCellMar>
          <w:left w:w="0" w:type="dxa"/>
          <w:right w:w="0" w:type="dxa"/>
        </w:tblCellMar>
        <w:tblLook w:val="0000" w:firstRow="0" w:lastRow="0" w:firstColumn="0" w:lastColumn="0" w:noHBand="0" w:noVBand="0"/>
      </w:tblPr>
      <w:tblGrid>
        <w:gridCol w:w="1056"/>
        <w:gridCol w:w="6057"/>
        <w:gridCol w:w="665"/>
        <w:gridCol w:w="2158"/>
      </w:tblGrid>
      <w:tr w:rsidR="000D2539" w:rsidRPr="0043401A" w14:paraId="05B0F1A2" w14:textId="77777777" w:rsidTr="00330050">
        <w:trPr>
          <w:trHeight w:val="432"/>
        </w:trPr>
        <w:tc>
          <w:tcPr>
            <w:tcW w:w="1072" w:type="dxa"/>
            <w:vAlign w:val="bottom"/>
          </w:tcPr>
          <w:p w14:paraId="284ED896" w14:textId="77777777" w:rsidR="000D2539" w:rsidRPr="0043401A" w:rsidRDefault="000D2539" w:rsidP="00490804">
            <w:pPr>
              <w:rPr>
                <w:rFonts w:ascii="Tw Cen MT" w:hAnsi="Tw Cen MT"/>
                <w:sz w:val="24"/>
              </w:rPr>
            </w:pPr>
            <w:r w:rsidRPr="0043401A">
              <w:rPr>
                <w:rFonts w:ascii="Tw Cen MT" w:hAnsi="Tw Cen MT"/>
                <w:sz w:val="24"/>
              </w:rPr>
              <w:t>Signature:</w:t>
            </w:r>
          </w:p>
        </w:tc>
        <w:tc>
          <w:tcPr>
            <w:tcW w:w="6145" w:type="dxa"/>
            <w:tcBorders>
              <w:bottom w:val="single" w:sz="4" w:space="0" w:color="auto"/>
            </w:tcBorders>
            <w:vAlign w:val="bottom"/>
          </w:tcPr>
          <w:p w14:paraId="73D7A90A" w14:textId="77777777" w:rsidR="000D2539" w:rsidRPr="0043401A" w:rsidRDefault="000D2539" w:rsidP="00682C69">
            <w:pPr>
              <w:pStyle w:val="FieldText"/>
              <w:rPr>
                <w:rFonts w:ascii="Tw Cen MT" w:hAnsi="Tw Cen MT"/>
                <w:sz w:val="24"/>
                <w:szCs w:val="24"/>
              </w:rPr>
            </w:pPr>
          </w:p>
        </w:tc>
        <w:tc>
          <w:tcPr>
            <w:tcW w:w="674" w:type="dxa"/>
            <w:vAlign w:val="bottom"/>
          </w:tcPr>
          <w:p w14:paraId="337CC777" w14:textId="77777777" w:rsidR="000D2539" w:rsidRPr="0043401A" w:rsidRDefault="000D2539" w:rsidP="00C92A3C">
            <w:pPr>
              <w:pStyle w:val="Heading4"/>
              <w:rPr>
                <w:rFonts w:ascii="Tw Cen MT" w:hAnsi="Tw Cen MT"/>
                <w:sz w:val="24"/>
              </w:rPr>
            </w:pPr>
            <w:r w:rsidRPr="0043401A">
              <w:rPr>
                <w:rFonts w:ascii="Tw Cen MT" w:hAnsi="Tw Cen MT"/>
                <w:sz w:val="24"/>
              </w:rPr>
              <w:t>Date:</w:t>
            </w:r>
          </w:p>
        </w:tc>
        <w:tc>
          <w:tcPr>
            <w:tcW w:w="2189" w:type="dxa"/>
            <w:tcBorders>
              <w:bottom w:val="single" w:sz="4" w:space="0" w:color="auto"/>
            </w:tcBorders>
            <w:vAlign w:val="bottom"/>
          </w:tcPr>
          <w:p w14:paraId="54FCEA2F" w14:textId="77777777" w:rsidR="000D2539" w:rsidRPr="0043401A" w:rsidRDefault="000D2539" w:rsidP="00682C69">
            <w:pPr>
              <w:pStyle w:val="FieldText"/>
              <w:rPr>
                <w:rFonts w:ascii="Tw Cen MT" w:hAnsi="Tw Cen MT"/>
                <w:sz w:val="24"/>
                <w:szCs w:val="24"/>
              </w:rPr>
            </w:pPr>
          </w:p>
        </w:tc>
      </w:tr>
    </w:tbl>
    <w:p w14:paraId="49875B2A" w14:textId="09D2FA33" w:rsidR="001715E8" w:rsidRPr="0043401A" w:rsidRDefault="001715E8" w:rsidP="000B1981">
      <w:pPr>
        <w:jc w:val="center"/>
        <w:rPr>
          <w:rFonts w:ascii="Tw Cen MT" w:hAnsi="Tw Cen MT"/>
          <w:sz w:val="24"/>
        </w:rPr>
      </w:pPr>
      <w:r w:rsidRPr="0043401A">
        <w:rPr>
          <w:rFonts w:ascii="Tw Cen MT" w:hAnsi="Tw Cen MT"/>
          <w:sz w:val="24"/>
        </w:rPr>
        <w:t>Please send in this application and your attached answers to your BRIDGES Advisor or Kathy T</w:t>
      </w:r>
      <w:r w:rsidR="002045A2">
        <w:rPr>
          <w:rFonts w:ascii="Tw Cen MT" w:hAnsi="Tw Cen MT"/>
          <w:sz w:val="24"/>
        </w:rPr>
        <w:t>.</w:t>
      </w:r>
      <w:r w:rsidRPr="0043401A">
        <w:rPr>
          <w:rFonts w:ascii="Tw Cen MT" w:hAnsi="Tw Cen MT"/>
          <w:sz w:val="24"/>
        </w:rPr>
        <w:t xml:space="preserve"> at </w:t>
      </w:r>
      <w:hyperlink r:id="rId13" w:history="1">
        <w:r w:rsidRPr="0043401A">
          <w:rPr>
            <w:rStyle w:val="Hyperlink"/>
            <w:rFonts w:ascii="Tw Cen MT" w:hAnsi="Tw Cen MT"/>
            <w:sz w:val="24"/>
          </w:rPr>
          <w:t>kathyt@ochumanrelations.org</w:t>
        </w:r>
      </w:hyperlink>
      <w:r w:rsidRPr="0043401A">
        <w:rPr>
          <w:rFonts w:ascii="Tw Cen MT" w:hAnsi="Tw Cen MT"/>
          <w:sz w:val="24"/>
        </w:rPr>
        <w:t xml:space="preserve"> by </w:t>
      </w:r>
      <w:r w:rsidRPr="00116507">
        <w:rPr>
          <w:rFonts w:ascii="Tw Cen MT" w:hAnsi="Tw Cen MT"/>
          <w:color w:val="FF0000"/>
          <w:sz w:val="24"/>
        </w:rPr>
        <w:t xml:space="preserve">Friday, September </w:t>
      </w:r>
      <w:r w:rsidR="00570D15">
        <w:rPr>
          <w:rFonts w:ascii="Tw Cen MT" w:hAnsi="Tw Cen MT"/>
          <w:color w:val="FF0000"/>
          <w:sz w:val="24"/>
        </w:rPr>
        <w:t>13</w:t>
      </w:r>
      <w:r w:rsidRPr="00116507">
        <w:rPr>
          <w:rFonts w:ascii="Tw Cen MT" w:hAnsi="Tw Cen MT"/>
          <w:color w:val="FF0000"/>
          <w:sz w:val="24"/>
          <w:vertAlign w:val="superscript"/>
        </w:rPr>
        <w:t>th</w:t>
      </w:r>
      <w:r w:rsidRPr="00116507">
        <w:rPr>
          <w:rFonts w:ascii="Tw Cen MT" w:hAnsi="Tw Cen MT"/>
          <w:color w:val="FF0000"/>
          <w:sz w:val="24"/>
        </w:rPr>
        <w:t>, 201</w:t>
      </w:r>
      <w:r w:rsidR="00570D15">
        <w:rPr>
          <w:rFonts w:ascii="Tw Cen MT" w:hAnsi="Tw Cen MT"/>
          <w:color w:val="FF0000"/>
          <w:sz w:val="24"/>
        </w:rPr>
        <w:t>9</w:t>
      </w:r>
      <w:r w:rsidRPr="00116507">
        <w:rPr>
          <w:rFonts w:ascii="Tw Cen MT" w:hAnsi="Tw Cen MT"/>
          <w:color w:val="FF0000"/>
          <w:sz w:val="24"/>
        </w:rPr>
        <w:t xml:space="preserve"> 5:00pm</w:t>
      </w:r>
      <w:r w:rsidR="008B2AF8" w:rsidRPr="0043401A">
        <w:rPr>
          <w:rFonts w:ascii="Tw Cen MT" w:hAnsi="Tw Cen MT"/>
          <w:sz w:val="24"/>
        </w:rPr>
        <w:t>.</w:t>
      </w:r>
    </w:p>
    <w:sectPr w:rsidR="001715E8" w:rsidRPr="0043401A" w:rsidSect="008B2AF8">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C951D" w14:textId="77777777" w:rsidR="00CA48AD" w:rsidRDefault="00CA48AD" w:rsidP="00176E67">
      <w:r>
        <w:separator/>
      </w:r>
    </w:p>
  </w:endnote>
  <w:endnote w:type="continuationSeparator" w:id="0">
    <w:p w14:paraId="48A9DB16" w14:textId="77777777" w:rsidR="00CA48AD" w:rsidRDefault="00CA48AD" w:rsidP="00176E67">
      <w:r>
        <w:continuationSeparator/>
      </w:r>
    </w:p>
  </w:endnote>
  <w:endnote w:type="continuationNotice" w:id="1">
    <w:p w14:paraId="422AF028" w14:textId="77777777" w:rsidR="00485D57" w:rsidRDefault="00485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owcard Gothic">
    <w:panose1 w:val="04020904020102020604"/>
    <w:charset w:val="00"/>
    <w:family w:val="decorativ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DE67E" w14:textId="77777777" w:rsidR="00CA48AD" w:rsidRDefault="00CA48AD" w:rsidP="00176E67">
      <w:r>
        <w:separator/>
      </w:r>
    </w:p>
  </w:footnote>
  <w:footnote w:type="continuationSeparator" w:id="0">
    <w:p w14:paraId="3D587A59" w14:textId="77777777" w:rsidR="00CA48AD" w:rsidRDefault="00CA48AD" w:rsidP="00176E67">
      <w:r>
        <w:continuationSeparator/>
      </w:r>
    </w:p>
  </w:footnote>
  <w:footnote w:type="continuationNotice" w:id="1">
    <w:p w14:paraId="598ED3A6" w14:textId="77777777" w:rsidR="00485D57" w:rsidRDefault="00485D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5122"/>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A48AD"/>
    <w:rsid w:val="000071F7"/>
    <w:rsid w:val="00010B00"/>
    <w:rsid w:val="0002798A"/>
    <w:rsid w:val="00083002"/>
    <w:rsid w:val="00087B85"/>
    <w:rsid w:val="000A01F1"/>
    <w:rsid w:val="000B1981"/>
    <w:rsid w:val="000C1163"/>
    <w:rsid w:val="000C797A"/>
    <w:rsid w:val="000D2539"/>
    <w:rsid w:val="000D2BB8"/>
    <w:rsid w:val="000F2DF4"/>
    <w:rsid w:val="000F6783"/>
    <w:rsid w:val="00116507"/>
    <w:rsid w:val="00120C95"/>
    <w:rsid w:val="0014663E"/>
    <w:rsid w:val="001715E8"/>
    <w:rsid w:val="00176E67"/>
    <w:rsid w:val="00180664"/>
    <w:rsid w:val="001903F7"/>
    <w:rsid w:val="0019395E"/>
    <w:rsid w:val="001C0513"/>
    <w:rsid w:val="001D6B76"/>
    <w:rsid w:val="002045A2"/>
    <w:rsid w:val="00211828"/>
    <w:rsid w:val="00250014"/>
    <w:rsid w:val="00275BB5"/>
    <w:rsid w:val="00286F6A"/>
    <w:rsid w:val="00291C8C"/>
    <w:rsid w:val="002A1ECE"/>
    <w:rsid w:val="002A2510"/>
    <w:rsid w:val="002A6FA9"/>
    <w:rsid w:val="002B4D1D"/>
    <w:rsid w:val="002C10B1"/>
    <w:rsid w:val="002D222A"/>
    <w:rsid w:val="00306CC8"/>
    <w:rsid w:val="003076FD"/>
    <w:rsid w:val="00317005"/>
    <w:rsid w:val="00330050"/>
    <w:rsid w:val="00335259"/>
    <w:rsid w:val="003373D5"/>
    <w:rsid w:val="003760D2"/>
    <w:rsid w:val="003929F1"/>
    <w:rsid w:val="003A1B63"/>
    <w:rsid w:val="003A41A1"/>
    <w:rsid w:val="003B0B75"/>
    <w:rsid w:val="003B2326"/>
    <w:rsid w:val="003B631C"/>
    <w:rsid w:val="003F788E"/>
    <w:rsid w:val="00400251"/>
    <w:rsid w:val="00421854"/>
    <w:rsid w:val="0043401A"/>
    <w:rsid w:val="00437ED0"/>
    <w:rsid w:val="00440CD8"/>
    <w:rsid w:val="00443837"/>
    <w:rsid w:val="00447977"/>
    <w:rsid w:val="00447DAA"/>
    <w:rsid w:val="00450F66"/>
    <w:rsid w:val="00461739"/>
    <w:rsid w:val="00467865"/>
    <w:rsid w:val="00485D57"/>
    <w:rsid w:val="0048685F"/>
    <w:rsid w:val="00490804"/>
    <w:rsid w:val="004A1437"/>
    <w:rsid w:val="004A4198"/>
    <w:rsid w:val="004A54EA"/>
    <w:rsid w:val="004B0578"/>
    <w:rsid w:val="004E34C6"/>
    <w:rsid w:val="004F62AD"/>
    <w:rsid w:val="00501AE8"/>
    <w:rsid w:val="00504B65"/>
    <w:rsid w:val="005114CE"/>
    <w:rsid w:val="00513D2B"/>
    <w:rsid w:val="0052122B"/>
    <w:rsid w:val="005515EF"/>
    <w:rsid w:val="005557F6"/>
    <w:rsid w:val="00563778"/>
    <w:rsid w:val="00570D15"/>
    <w:rsid w:val="005B4AE2"/>
    <w:rsid w:val="005E63CC"/>
    <w:rsid w:val="005F6E87"/>
    <w:rsid w:val="00607FED"/>
    <w:rsid w:val="00613129"/>
    <w:rsid w:val="00617C65"/>
    <w:rsid w:val="0063459A"/>
    <w:rsid w:val="0066126B"/>
    <w:rsid w:val="00682C69"/>
    <w:rsid w:val="00686A0D"/>
    <w:rsid w:val="006B0DCA"/>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2350E"/>
    <w:rsid w:val="00836D60"/>
    <w:rsid w:val="00841645"/>
    <w:rsid w:val="00852EC6"/>
    <w:rsid w:val="00856C35"/>
    <w:rsid w:val="00871876"/>
    <w:rsid w:val="008753A7"/>
    <w:rsid w:val="0088782D"/>
    <w:rsid w:val="008A2A51"/>
    <w:rsid w:val="008B2AF8"/>
    <w:rsid w:val="008B7081"/>
    <w:rsid w:val="008D7A67"/>
    <w:rsid w:val="008F2F8A"/>
    <w:rsid w:val="008F5BCD"/>
    <w:rsid w:val="00902964"/>
    <w:rsid w:val="00910570"/>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E6FA4"/>
    <w:rsid w:val="00B03907"/>
    <w:rsid w:val="00B11811"/>
    <w:rsid w:val="00B311E1"/>
    <w:rsid w:val="00B4524A"/>
    <w:rsid w:val="00B4735C"/>
    <w:rsid w:val="00B579DF"/>
    <w:rsid w:val="00B84613"/>
    <w:rsid w:val="00B90EC2"/>
    <w:rsid w:val="00BA268F"/>
    <w:rsid w:val="00BC07E3"/>
    <w:rsid w:val="00C079CA"/>
    <w:rsid w:val="00C45FDA"/>
    <w:rsid w:val="00C67741"/>
    <w:rsid w:val="00C74647"/>
    <w:rsid w:val="00C76039"/>
    <w:rsid w:val="00C76480"/>
    <w:rsid w:val="00C80AD2"/>
    <w:rsid w:val="00C92A3C"/>
    <w:rsid w:val="00C92FD6"/>
    <w:rsid w:val="00CA48AD"/>
    <w:rsid w:val="00CE5DC7"/>
    <w:rsid w:val="00CE7D54"/>
    <w:rsid w:val="00D14E73"/>
    <w:rsid w:val="00D3566B"/>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ED10AD"/>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04AFFDE8"/>
  <w15:docId w15:val="{341BF435-B869-4456-A159-4EE972D3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Hyperlink">
    <w:name w:val="Hyperlink"/>
    <w:basedOn w:val="DefaultParagraphFont"/>
    <w:uiPriority w:val="99"/>
    <w:unhideWhenUsed/>
    <w:rsid w:val="001715E8"/>
    <w:rPr>
      <w:color w:val="0000FF" w:themeColor="hyperlink"/>
      <w:u w:val="single"/>
    </w:rPr>
  </w:style>
  <w:style w:type="character" w:customStyle="1" w:styleId="UnresolvedMention1">
    <w:name w:val="Unresolved Mention1"/>
    <w:basedOn w:val="DefaultParagraphFont"/>
    <w:uiPriority w:val="99"/>
    <w:semiHidden/>
    <w:unhideWhenUsed/>
    <w:rsid w:val="001715E8"/>
    <w:rPr>
      <w:color w:val="808080"/>
      <w:shd w:val="clear" w:color="auto" w:fill="E6E6E6"/>
    </w:rPr>
  </w:style>
  <w:style w:type="character" w:styleId="PlaceholderText">
    <w:name w:val="Placeholder Text"/>
    <w:basedOn w:val="DefaultParagraphFont"/>
    <w:uiPriority w:val="99"/>
    <w:semiHidden/>
    <w:rsid w:val="001715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thyt@ochumanrelation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hyt@ochumanrelations.or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ran\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customXml" Target="../../customXml/item6.xml"/><Relationship Id="rId7" Type="http://schemas.openxmlformats.org/officeDocument/2006/relationships/fontTable" Target="fontTable.xml"/><Relationship Id="rId2" Type="http://schemas.openxmlformats.org/officeDocument/2006/relationships/customXml" Target="../../customXml/item5.xml"/><Relationship Id="rId1" Type="http://schemas.openxmlformats.org/officeDocument/2006/relationships/customXml" Target="../../customXml/item4.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34E357E-8F39-412E-8436-4803F727D698}"/>
      </w:docPartPr>
      <w:docPartBody>
        <w:p w:rsidR="00EE6400" w:rsidRDefault="00E67B49">
          <w:r w:rsidRPr="007060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owcard Gothic">
    <w:panose1 w:val="04020904020102020604"/>
    <w:charset w:val="00"/>
    <w:family w:val="decorativ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B49"/>
    <w:rsid w:val="001B1B94"/>
    <w:rsid w:val="00E67B49"/>
    <w:rsid w:val="00EE64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B4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1EAFE3BFA0944959C6C4D05E7BD2C" ma:contentTypeVersion="12" ma:contentTypeDescription="Create a new document." ma:contentTypeScope="" ma:versionID="531c623864638f400a790a540da0ee2e">
  <xsd:schema xmlns:xsd="http://www.w3.org/2001/XMLSchema" xmlns:xs="http://www.w3.org/2001/XMLSchema" xmlns:p="http://schemas.microsoft.com/office/2006/metadata/properties" xmlns:ns2="aad10b17-176d-4f22-965f-ce34dd1aca57" xmlns:ns3="637e0d0f-1e99-4981-b153-5c5eb08ab048" targetNamespace="http://schemas.microsoft.com/office/2006/metadata/properties" ma:root="true" ma:fieldsID="7b1a6f47b0330eefe2c7c315db7236ea" ns2:_="" ns3:_="">
    <xsd:import namespace="aad10b17-176d-4f22-965f-ce34dd1aca57"/>
    <xsd:import namespace="637e0d0f-1e99-4981-b153-5c5eb08ab0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10b17-176d-4f22-965f-ce34dd1aca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7e0d0f-1e99-4981-b153-5c5eb08ab04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71EAFE3BFA0944959C6C4D05E7BD2C" ma:contentTypeVersion="12" ma:contentTypeDescription="Create a new document." ma:contentTypeScope="" ma:versionID="531c623864638f400a790a540da0ee2e">
  <xsd:schema xmlns:xsd="http://www.w3.org/2001/XMLSchema" xmlns:xs="http://www.w3.org/2001/XMLSchema" xmlns:p="http://schemas.microsoft.com/office/2006/metadata/properties" xmlns:ns2="aad10b17-176d-4f22-965f-ce34dd1aca57" xmlns:ns3="637e0d0f-1e99-4981-b153-5c5eb08ab048" targetNamespace="http://schemas.microsoft.com/office/2006/metadata/properties" ma:root="true" ma:fieldsID="7b1a6f47b0330eefe2c7c315db7236ea" ns2:_="" ns3:_="">
    <xsd:import namespace="aad10b17-176d-4f22-965f-ce34dd1aca57"/>
    <xsd:import namespace="637e0d0f-1e99-4981-b153-5c5eb08ab0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10b17-176d-4f22-965f-ce34dd1aca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7e0d0f-1e99-4981-b153-5c5eb08ab04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A38AA0-D6F8-45A7-A6B0-4B900A7E4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10b17-176d-4f22-965f-ce34dd1aca57"/>
    <ds:schemaRef ds:uri="637e0d0f-1e99-4981-b153-5c5eb08ab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68A9C7-028D-47FA-84D0-67BF092B6660}">
  <ds:schemaRefs>
    <ds:schemaRef ds:uri="http://schemas.microsoft.com/sharepoint/v3/contenttype/forms"/>
  </ds:schemaRefs>
</ds:datastoreItem>
</file>

<file path=customXml/itemProps3.xml><?xml version="1.0" encoding="utf-8"?>
<ds:datastoreItem xmlns:ds="http://schemas.openxmlformats.org/officeDocument/2006/customXml" ds:itemID="{576B8EE9-F97B-4D04-9B65-3EC1ECAB431A}">
  <ds:schemaRefs>
    <ds:schemaRef ds:uri="http://purl.org/dc/dcmitype/"/>
    <ds:schemaRef ds:uri="http://schemas.microsoft.com/office/2006/documentManagement/types"/>
    <ds:schemaRef ds:uri="http://schemas.openxmlformats.org/package/2006/metadata/core-properties"/>
    <ds:schemaRef ds:uri="http://purl.org/dc/terms/"/>
    <ds:schemaRef ds:uri="http://schemas.microsoft.com/office/2006/metadata/properties"/>
    <ds:schemaRef ds:uri="aad10b17-176d-4f22-965f-ce34dd1aca57"/>
    <ds:schemaRef ds:uri="637e0d0f-1e99-4981-b153-5c5eb08ab048"/>
    <ds:schemaRef ds:uri="http://www.w3.org/XML/1998/namespac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E6A38AA0-D6F8-45A7-A6B0-4B900A7E4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10b17-176d-4f22-965f-ce34dd1aca57"/>
    <ds:schemaRef ds:uri="637e0d0f-1e99-4981-b153-5c5eb08ab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68A9C7-028D-47FA-84D0-67BF092B6660}">
  <ds:schemaRefs>
    <ds:schemaRef ds:uri="http://schemas.microsoft.com/sharepoint/v3/contenttype/forms"/>
  </ds:schemaRefs>
</ds:datastoreItem>
</file>

<file path=customXml/itemProps6.xml><?xml version="1.0" encoding="utf-8"?>
<ds:datastoreItem xmlns:ds="http://schemas.openxmlformats.org/officeDocument/2006/customXml" ds:itemID="{576B8EE9-F97B-4D04-9B65-3EC1ECAB431A}">
  <ds:schemaRefs>
    <ds:schemaRef ds:uri="aad10b17-176d-4f22-965f-ce34dd1aca57"/>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 ds:uri="http://schemas.microsoft.com/office/infopath/2007/PartnerControls"/>
    <ds:schemaRef ds:uri="637e0d0f-1e99-4981-b153-5c5eb08ab048"/>
  </ds:schemaRefs>
</ds:datastoreItem>
</file>

<file path=docProps/app.xml><?xml version="1.0" encoding="utf-8"?>
<Properties xmlns="http://schemas.openxmlformats.org/officeDocument/2006/extended-properties" xmlns:vt="http://schemas.openxmlformats.org/officeDocument/2006/docPropsVTypes">
  <Template>Employment%20application%20(online)</Template>
  <TotalTime>105</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Kathy Tran</dc:creator>
  <cp:keywords>hrap</cp:keywords>
  <cp:lastModifiedBy>Kathy Tran</cp:lastModifiedBy>
  <cp:revision>25</cp:revision>
  <cp:lastPrinted>2019-08-26T21:57:00Z</cp:lastPrinted>
  <dcterms:created xsi:type="dcterms:W3CDTF">2018-08-07T00:17:00Z</dcterms:created>
  <dcterms:modified xsi:type="dcterms:W3CDTF">2019-08-27T19:03:00Z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0x010100B971EAFE3BFA0944959C6C4D05E7BD2C</vt:lpwstr>
  </property>
</Properties>
</file>